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5B75543B" w14:textId="77777777" w:rsidR="00CB4100" w:rsidRDefault="00CB4100">
      <w:pPr>
        <w:rPr>
          <w:lang w:val="en-GB"/>
        </w:rPr>
      </w:pPr>
      <w:bookmarkStart w:id="0" w:name="_GoBack"/>
      <w:bookmarkEnd w:id="0"/>
    </w:p>
    <w:tbl>
      <w:tblPr>
        <w:tblW w:w="14026" w:type="dxa"/>
        <w:tblLayout w:type="fixed"/>
        <w:tblCellMar>
          <w:left w:w="10" w:type="dxa"/>
          <w:right w:w="10" w:type="dxa"/>
        </w:tblCellMar>
        <w:tblLook w:val="06A0" w:firstRow="1" w:lastRow="0" w:firstColumn="1" w:lastColumn="0" w:noHBand="1" w:noVBand="1"/>
      </w:tblPr>
      <w:tblGrid>
        <w:gridCol w:w="14026"/>
      </w:tblGrid>
      <w:tr w:rsidR="00135B1A" w:rsidRPr="00963753" w14:paraId="48BCDDEC" w14:textId="77777777" w:rsidTr="005C6205">
        <w:trPr>
          <w:trHeight w:val="510"/>
        </w:trPr>
        <w:tc>
          <w:tcPr>
            <w:tcW w:w="14026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53813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2D5258" w14:textId="189B0ED9" w:rsidR="00135B1A" w:rsidRPr="00D04BB3" w:rsidRDefault="00135B1A" w:rsidP="006B4211">
            <w:pPr>
              <w:spacing w:after="0"/>
              <w:jc w:val="center"/>
              <w:rPr>
                <w:sz w:val="20"/>
              </w:rPr>
            </w:pPr>
            <w:r w:rsidRPr="005D6B0C">
              <w:rPr>
                <w:rFonts w:ascii="Arial" w:hAnsi="Arial"/>
                <w:b/>
                <w:color w:val="FFFFFF"/>
                <w:sz w:val="32"/>
                <w:szCs w:val="28"/>
              </w:rPr>
              <w:t>Modèle commun applicable aux installations de service</w:t>
            </w:r>
          </w:p>
        </w:tc>
      </w:tr>
    </w:tbl>
    <w:p w14:paraId="109A8C6A" w14:textId="77777777" w:rsidR="00135B1A" w:rsidRPr="006B75BD" w:rsidRDefault="00135B1A">
      <w:pPr>
        <w:rPr>
          <w:sz w:val="2"/>
        </w:rPr>
      </w:pPr>
    </w:p>
    <w:tbl>
      <w:tblPr>
        <w:tblpPr w:leftFromText="180" w:rightFromText="180" w:vertAnchor="text" w:tblpY="1"/>
        <w:tblOverlap w:val="never"/>
        <w:tblW w:w="14026" w:type="dxa"/>
        <w:tblLayout w:type="fixed"/>
        <w:tblCellMar>
          <w:left w:w="10" w:type="dxa"/>
          <w:right w:w="10" w:type="dxa"/>
        </w:tblCellMar>
        <w:tblLook w:val="06A0" w:firstRow="1" w:lastRow="0" w:firstColumn="1" w:lastColumn="0" w:noHBand="1" w:noVBand="1"/>
      </w:tblPr>
      <w:tblGrid>
        <w:gridCol w:w="985"/>
        <w:gridCol w:w="2268"/>
        <w:gridCol w:w="5528"/>
        <w:gridCol w:w="5245"/>
      </w:tblGrid>
      <w:tr w:rsidR="00CB4100" w:rsidRPr="00D04BB3" w14:paraId="3A8E9F02" w14:textId="77777777" w:rsidTr="001A7BD1">
        <w:trPr>
          <w:tblHeader/>
        </w:trPr>
        <w:tc>
          <w:tcPr>
            <w:tcW w:w="985" w:type="dxa"/>
            <w:tcBorders>
              <w:top w:val="single" w:sz="6" w:space="0" w:color="000000"/>
              <w:left w:val="outset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0984A5" w14:textId="77777777" w:rsidR="00CB4100" w:rsidRDefault="00D04BB3" w:rsidP="001A7BD1">
            <w:pPr>
              <w:spacing w:after="0"/>
              <w:jc w:val="center"/>
              <w:rPr>
                <w:rFonts w:ascii="Arial" w:eastAsia="Myriad Pro" w:hAnsi="Arial" w:cs="Arial"/>
                <w:b/>
                <w:color w:val="323232"/>
                <w:sz w:val="20"/>
              </w:rPr>
            </w:pPr>
            <w:r>
              <w:rPr>
                <w:rFonts w:ascii="Arial" w:hAnsi="Arial"/>
                <w:b/>
                <w:color w:val="323232"/>
                <w:sz w:val="20"/>
              </w:rPr>
              <w:t>Numéro de</w:t>
            </w:r>
          </w:p>
          <w:p w14:paraId="4C326204" w14:textId="55A2A22D" w:rsidR="00D04BB3" w:rsidRPr="00D04BB3" w:rsidRDefault="00E52534" w:rsidP="001A7BD1">
            <w:pPr>
              <w:spacing w:after="0"/>
              <w:jc w:val="center"/>
              <w:rPr>
                <w:rFonts w:ascii="Arial" w:eastAsia="Myriad Pro" w:hAnsi="Arial" w:cs="Arial"/>
                <w:b/>
                <w:color w:val="323232"/>
                <w:sz w:val="20"/>
              </w:rPr>
            </w:pPr>
            <w:r>
              <w:rPr>
                <w:rFonts w:ascii="Arial" w:hAnsi="Arial"/>
                <w:b/>
                <w:color w:val="323232"/>
                <w:sz w:val="20"/>
              </w:rPr>
              <w:t>chapitre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E71682" w14:textId="3D9AEA11" w:rsidR="00CB4100" w:rsidRPr="00D04BB3" w:rsidRDefault="00B21520" w:rsidP="001A7BD1">
            <w:pPr>
              <w:spacing w:after="0"/>
              <w:jc w:val="center"/>
              <w:rPr>
                <w:rFonts w:ascii="Arial" w:eastAsia="Myriad Pro" w:hAnsi="Arial" w:cs="Arial"/>
                <w:b/>
                <w:color w:val="323232"/>
                <w:sz w:val="20"/>
              </w:rPr>
            </w:pPr>
            <w:r>
              <w:rPr>
                <w:rFonts w:ascii="Arial" w:hAnsi="Arial"/>
                <w:b/>
                <w:color w:val="323232"/>
                <w:sz w:val="20"/>
              </w:rPr>
              <w:t>Titre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575804" w14:textId="5B3485F7" w:rsidR="00CB4100" w:rsidRPr="00D04BB3" w:rsidRDefault="008C38FF" w:rsidP="001A7BD1">
            <w:pPr>
              <w:spacing w:after="0"/>
              <w:jc w:val="center"/>
              <w:rPr>
                <w:rFonts w:ascii="Arial" w:eastAsia="Myriad Pro" w:hAnsi="Arial" w:cs="Arial"/>
                <w:b/>
                <w:color w:val="323232"/>
                <w:sz w:val="20"/>
              </w:rPr>
            </w:pPr>
            <w:r>
              <w:rPr>
                <w:rFonts w:ascii="Arial" w:hAnsi="Arial"/>
                <w:b/>
                <w:color w:val="323232"/>
                <w:sz w:val="20"/>
              </w:rPr>
              <w:t>Guide de mise en œuvre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8D83C51" w14:textId="77777777" w:rsidR="00CB4100" w:rsidRPr="00D04BB3" w:rsidRDefault="008C38FF" w:rsidP="001A7BD1">
            <w:pPr>
              <w:spacing w:after="0"/>
              <w:jc w:val="center"/>
              <w:rPr>
                <w:rFonts w:ascii="Arial" w:eastAsia="Myriad Pro" w:hAnsi="Arial" w:cs="Arial"/>
                <w:b/>
                <w:color w:val="323232"/>
                <w:sz w:val="20"/>
              </w:rPr>
            </w:pPr>
            <w:r>
              <w:rPr>
                <w:rFonts w:ascii="Arial" w:hAnsi="Arial"/>
                <w:b/>
                <w:color w:val="323232"/>
                <w:sz w:val="20"/>
              </w:rPr>
              <w:t>Texte proposé</w:t>
            </w:r>
          </w:p>
        </w:tc>
      </w:tr>
      <w:tr w:rsidR="00CB4100" w:rsidRPr="00963753" w14:paraId="7E46D1B9" w14:textId="77777777" w:rsidTr="001A7BD1">
        <w:tc>
          <w:tcPr>
            <w:tcW w:w="985" w:type="dxa"/>
            <w:tcBorders>
              <w:top w:val="single" w:sz="4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76D051" w14:textId="77777777" w:rsidR="00CB4100" w:rsidRPr="00D04BB3" w:rsidRDefault="00CB4100" w:rsidP="001A7BD1">
            <w:pPr>
              <w:spacing w:after="0"/>
              <w:rPr>
                <w:rFonts w:ascii="Arial" w:eastAsia="Myriad Pro" w:hAnsi="Arial" w:cs="Arial"/>
                <w:color w:val="323232"/>
                <w:sz w:val="20"/>
                <w:lang w:val="en-GB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227CEE" w14:textId="77777777" w:rsidR="00CB4100" w:rsidRPr="00D04BB3" w:rsidRDefault="008C38FF" w:rsidP="001A7BD1">
            <w:pPr>
              <w:spacing w:after="0"/>
              <w:jc w:val="center"/>
              <w:rPr>
                <w:rFonts w:ascii="Arial" w:eastAsia="Myriad Pro" w:hAnsi="Arial" w:cs="Arial"/>
                <w:color w:val="323232"/>
                <w:sz w:val="20"/>
              </w:rPr>
            </w:pPr>
            <w:r>
              <w:rPr>
                <w:rFonts w:ascii="Arial" w:hAnsi="Arial"/>
                <w:color w:val="323232"/>
                <w:sz w:val="20"/>
              </w:rPr>
              <w:t>Contrôle de version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1F9791" w14:textId="014146A5" w:rsidR="00CB4100" w:rsidRPr="008A7BB5" w:rsidRDefault="008A7BB5" w:rsidP="008A7BB5">
            <w:pPr>
              <w:rPr>
                <w:rFonts w:ascii="Arial" w:eastAsia="Myriad Pro" w:hAnsi="Arial" w:cs="Arial"/>
                <w:color w:val="323232"/>
                <w:sz w:val="20"/>
              </w:rPr>
            </w:pPr>
            <w:r w:rsidRPr="006B04C4">
              <w:rPr>
                <w:rFonts w:ascii="Arial" w:hAnsi="Arial"/>
                <w:color w:val="323232"/>
                <w:sz w:val="20"/>
              </w:rPr>
              <w:t>Toutes les versions antérieures de ces informations doivent être identifiées et les modifications apportées doivent être accompagnées d'une brève description.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2067F19" w14:textId="77777777" w:rsidR="00CB4100" w:rsidRPr="008A7BB5" w:rsidRDefault="00CB4100" w:rsidP="001A7BD1">
            <w:pPr>
              <w:spacing w:after="0"/>
              <w:rPr>
                <w:rFonts w:ascii="Arial" w:eastAsia="Myriad Pro" w:hAnsi="Arial" w:cs="Arial"/>
                <w:color w:val="323232"/>
                <w:sz w:val="20"/>
                <w:lang w:val="fr-BE"/>
              </w:rPr>
            </w:pPr>
          </w:p>
        </w:tc>
      </w:tr>
      <w:tr w:rsidR="00CB4100" w:rsidRPr="00D04BB3" w14:paraId="2853B519" w14:textId="77777777" w:rsidTr="001A7BD1">
        <w:tc>
          <w:tcPr>
            <w:tcW w:w="985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E898EB" w14:textId="77777777" w:rsidR="00CB4100" w:rsidRPr="008A7BB5" w:rsidRDefault="00CB4100" w:rsidP="001A7BD1">
            <w:pPr>
              <w:spacing w:after="0"/>
              <w:jc w:val="center"/>
              <w:rPr>
                <w:rFonts w:ascii="Arial" w:eastAsia="Myriad Pro" w:hAnsi="Arial" w:cs="Arial"/>
                <w:color w:val="323232"/>
                <w:sz w:val="20"/>
                <w:lang w:val="fr-BE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3F732B" w14:textId="77777777" w:rsidR="00CB4100" w:rsidRPr="00D04BB3" w:rsidRDefault="008C38FF" w:rsidP="001A7BD1">
            <w:pPr>
              <w:spacing w:after="0"/>
              <w:jc w:val="center"/>
              <w:rPr>
                <w:rFonts w:ascii="Arial" w:eastAsia="Myriad Pro" w:hAnsi="Arial" w:cs="Arial"/>
                <w:color w:val="323232"/>
                <w:sz w:val="20"/>
              </w:rPr>
            </w:pPr>
            <w:r>
              <w:rPr>
                <w:rFonts w:ascii="Arial" w:hAnsi="Arial"/>
                <w:color w:val="323232"/>
                <w:sz w:val="20"/>
              </w:rPr>
              <w:t>TABLE DES MATIÈRES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3225F2" w14:textId="77777777" w:rsidR="00CB4100" w:rsidRPr="00D04BB3" w:rsidRDefault="00CB4100" w:rsidP="001A7BD1">
            <w:pPr>
              <w:spacing w:after="0"/>
              <w:rPr>
                <w:rFonts w:ascii="Arial" w:eastAsia="Myriad Pro" w:hAnsi="Arial" w:cs="Arial"/>
                <w:color w:val="323232"/>
                <w:sz w:val="20"/>
                <w:lang w:val="en-GB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EE668EA" w14:textId="77777777" w:rsidR="00CB4100" w:rsidRPr="00D04BB3" w:rsidRDefault="00CB4100" w:rsidP="001A7BD1">
            <w:pPr>
              <w:spacing w:after="0"/>
              <w:rPr>
                <w:rFonts w:ascii="Arial" w:eastAsia="Myriad Pro" w:hAnsi="Arial" w:cs="Arial"/>
                <w:color w:val="323232"/>
                <w:sz w:val="20"/>
                <w:lang w:val="en-GB"/>
              </w:rPr>
            </w:pPr>
          </w:p>
        </w:tc>
      </w:tr>
      <w:tr w:rsidR="00CB4100" w:rsidRPr="000C60B4" w14:paraId="743ABFF6" w14:textId="77777777" w:rsidTr="001A7BD1">
        <w:tc>
          <w:tcPr>
            <w:tcW w:w="985" w:type="dxa"/>
            <w:tcBorders>
              <w:top w:val="single" w:sz="6" w:space="0" w:color="000000"/>
              <w:left w:val="outset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573CA0" w14:textId="77777777" w:rsidR="00CB4100" w:rsidRPr="00D04BB3" w:rsidRDefault="00CB4100" w:rsidP="001A7BD1">
            <w:pPr>
              <w:spacing w:after="0"/>
              <w:jc w:val="center"/>
              <w:rPr>
                <w:rFonts w:ascii="Arial" w:eastAsia="Myriad Pro" w:hAnsi="Arial" w:cs="Arial"/>
                <w:color w:val="323232"/>
                <w:sz w:val="20"/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BD96F9" w14:textId="77777777" w:rsidR="00CB4100" w:rsidRPr="00D04BB3" w:rsidRDefault="00CB4100" w:rsidP="001A7BD1">
            <w:pPr>
              <w:spacing w:after="0"/>
              <w:jc w:val="center"/>
              <w:rPr>
                <w:rFonts w:ascii="Arial" w:eastAsia="Myriad Pro" w:hAnsi="Arial" w:cs="Arial"/>
                <w:color w:val="323232"/>
                <w:sz w:val="20"/>
                <w:lang w:val="en-GB"/>
              </w:rPr>
            </w:pP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EBB9C5" w14:textId="3D802F00" w:rsidR="00B048A2" w:rsidRPr="000C60B4" w:rsidRDefault="00B048A2" w:rsidP="00B048A2">
            <w:pPr>
              <w:rPr>
                <w:rFonts w:ascii="Arial" w:eastAsia="Myriad Pro" w:hAnsi="Arial" w:cs="Arial"/>
                <w:color w:val="323232"/>
                <w:sz w:val="20"/>
              </w:rPr>
            </w:pPr>
            <w:r w:rsidRPr="000C60B4">
              <w:rPr>
                <w:rFonts w:ascii="Arial" w:hAnsi="Arial"/>
                <w:color w:val="323232"/>
                <w:sz w:val="20"/>
              </w:rPr>
              <w:t>L'article 5 (2) du Règlement d'exécution 2017/2177 stipule que « les gestionnaires d'infrastructure fourni</w:t>
            </w:r>
            <w:r w:rsidR="000C60B4" w:rsidRPr="000C60B4">
              <w:rPr>
                <w:rFonts w:ascii="Arial" w:hAnsi="Arial"/>
                <w:color w:val="323232"/>
                <w:sz w:val="20"/>
              </w:rPr>
              <w:t>ssent</w:t>
            </w:r>
            <w:r w:rsidRPr="000C60B4">
              <w:rPr>
                <w:rFonts w:ascii="Arial" w:hAnsi="Arial"/>
                <w:color w:val="323232"/>
                <w:sz w:val="20"/>
              </w:rPr>
              <w:t xml:space="preserve"> un modèle commun</w:t>
            </w:r>
            <w:r w:rsidR="000C60B4" w:rsidRPr="000C60B4">
              <w:rPr>
                <w:rFonts w:ascii="Arial" w:hAnsi="Arial"/>
                <w:color w:val="323232"/>
                <w:sz w:val="20"/>
              </w:rPr>
              <w:t>,</w:t>
            </w:r>
            <w:r w:rsidRPr="000C60B4">
              <w:rPr>
                <w:rFonts w:ascii="Arial" w:hAnsi="Arial"/>
                <w:color w:val="323232"/>
                <w:sz w:val="20"/>
              </w:rPr>
              <w:t xml:space="preserve"> qui doit être </w:t>
            </w:r>
            <w:r w:rsidR="000C60B4" w:rsidRPr="000C60B4">
              <w:rPr>
                <w:rFonts w:ascii="Arial" w:hAnsi="Arial"/>
                <w:color w:val="323232"/>
                <w:sz w:val="20"/>
              </w:rPr>
              <w:t xml:space="preserve">élaboré </w:t>
            </w:r>
            <w:r w:rsidRPr="000C60B4">
              <w:rPr>
                <w:rFonts w:ascii="Arial" w:hAnsi="Arial"/>
                <w:color w:val="323232"/>
                <w:sz w:val="20"/>
              </w:rPr>
              <w:t xml:space="preserve">par le secteur ferroviaire en coopération avec les </w:t>
            </w:r>
            <w:r w:rsidR="000C60B4" w:rsidRPr="000C60B4">
              <w:rPr>
                <w:rFonts w:ascii="Arial" w:hAnsi="Arial"/>
                <w:color w:val="323232"/>
                <w:sz w:val="20"/>
              </w:rPr>
              <w:t>organismes de contrôle au plus tard</w:t>
            </w:r>
            <w:r w:rsidRPr="000C60B4">
              <w:rPr>
                <w:rFonts w:ascii="Arial" w:hAnsi="Arial"/>
                <w:color w:val="323232"/>
                <w:sz w:val="20"/>
              </w:rPr>
              <w:t xml:space="preserve"> le 30 juin 2018, que les </w:t>
            </w:r>
            <w:r w:rsidR="000C60B4" w:rsidRPr="000C60B4">
              <w:rPr>
                <w:rFonts w:ascii="Arial" w:hAnsi="Arial"/>
                <w:color w:val="323232"/>
                <w:sz w:val="20"/>
              </w:rPr>
              <w:t>exploitants d’</w:t>
            </w:r>
            <w:r w:rsidRPr="000C60B4">
              <w:rPr>
                <w:rFonts w:ascii="Arial" w:hAnsi="Arial"/>
                <w:color w:val="323232"/>
                <w:sz w:val="20"/>
              </w:rPr>
              <w:t xml:space="preserve">installations de services peuvent utiliser pour </w:t>
            </w:r>
            <w:r w:rsidR="000C60B4" w:rsidRPr="000C60B4">
              <w:rPr>
                <w:rFonts w:ascii="Arial" w:hAnsi="Arial"/>
                <w:color w:val="323232"/>
                <w:sz w:val="20"/>
              </w:rPr>
              <w:t xml:space="preserve">communiquer </w:t>
            </w:r>
            <w:r w:rsidRPr="000C60B4">
              <w:rPr>
                <w:rFonts w:ascii="Arial" w:hAnsi="Arial"/>
                <w:color w:val="323232"/>
                <w:sz w:val="20"/>
              </w:rPr>
              <w:t>les informations ».</w:t>
            </w:r>
          </w:p>
          <w:p w14:paraId="01714FD7" w14:textId="0312A31E" w:rsidR="00B048A2" w:rsidRPr="000C60B4" w:rsidRDefault="00B048A2" w:rsidP="00B048A2">
            <w:pPr>
              <w:rPr>
                <w:rFonts w:ascii="Arial" w:eastAsia="Myriad Pro" w:hAnsi="Arial" w:cs="Arial"/>
                <w:color w:val="323232"/>
                <w:sz w:val="20"/>
              </w:rPr>
            </w:pPr>
            <w:r w:rsidRPr="00047B8A">
              <w:rPr>
                <w:rFonts w:ascii="Arial" w:hAnsi="Arial"/>
                <w:color w:val="323232"/>
                <w:sz w:val="20"/>
              </w:rPr>
              <w:t xml:space="preserve">Ce modèle commun applicable aux installations de service est le fruit d'une solution développée par RNE et IRG-Rail en coopération avec le secteur ferroviaire et est destiné à aider les </w:t>
            </w:r>
            <w:r w:rsidR="000C60B4">
              <w:rPr>
                <w:rFonts w:ascii="Arial" w:hAnsi="Arial"/>
                <w:color w:val="323232"/>
                <w:sz w:val="20"/>
              </w:rPr>
              <w:t>exploitants</w:t>
            </w:r>
            <w:r w:rsidR="000C60B4" w:rsidRPr="000C60B4">
              <w:rPr>
                <w:rFonts w:ascii="Arial" w:hAnsi="Arial"/>
                <w:color w:val="323232"/>
                <w:sz w:val="20"/>
              </w:rPr>
              <w:t xml:space="preserve"> </w:t>
            </w:r>
            <w:r w:rsidRPr="000C60B4">
              <w:rPr>
                <w:rFonts w:ascii="Arial" w:hAnsi="Arial"/>
                <w:color w:val="323232"/>
                <w:sz w:val="20"/>
              </w:rPr>
              <w:t>des installations de service (</w:t>
            </w:r>
            <w:r w:rsidR="000C60B4">
              <w:rPr>
                <w:rFonts w:ascii="Arial" w:hAnsi="Arial"/>
                <w:color w:val="323232"/>
                <w:sz w:val="20"/>
              </w:rPr>
              <w:t>EIS</w:t>
            </w:r>
            <w:r w:rsidRPr="000C60B4">
              <w:rPr>
                <w:rFonts w:ascii="Arial" w:hAnsi="Arial"/>
                <w:color w:val="323232"/>
                <w:sz w:val="20"/>
              </w:rPr>
              <w:t xml:space="preserve">) à produire les documents d'information conformément aux exigences du Règlement d'exécution 2017/2177. Les </w:t>
            </w:r>
            <w:r w:rsidR="000C60B4">
              <w:rPr>
                <w:rFonts w:ascii="Arial" w:hAnsi="Arial"/>
                <w:color w:val="323232"/>
                <w:sz w:val="20"/>
              </w:rPr>
              <w:t>EIS</w:t>
            </w:r>
            <w:r w:rsidR="000C60B4" w:rsidRPr="000C60B4">
              <w:rPr>
                <w:rFonts w:ascii="Arial" w:hAnsi="Arial"/>
                <w:color w:val="323232"/>
                <w:sz w:val="20"/>
              </w:rPr>
              <w:t xml:space="preserve"> </w:t>
            </w:r>
            <w:r w:rsidRPr="000C60B4">
              <w:rPr>
                <w:rFonts w:ascii="Arial" w:hAnsi="Arial"/>
                <w:color w:val="323232"/>
                <w:sz w:val="20"/>
              </w:rPr>
              <w:t>peuvent choisir d'adopter ce modèle commun ou de développer leur propre modèle spécifique, qui sera publié sur leur propre site web ou sur un portail commun, à condition que les prérequis légaux soient remplis.</w:t>
            </w:r>
          </w:p>
          <w:p w14:paraId="5C8FCF1B" w14:textId="7D087908" w:rsidR="00B048A2" w:rsidRPr="000C60B4" w:rsidRDefault="00B048A2" w:rsidP="005B2242">
            <w:pPr>
              <w:spacing w:after="0"/>
              <w:rPr>
                <w:rFonts w:ascii="Arial" w:eastAsia="Myriad Pro" w:hAnsi="Arial" w:cs="Arial"/>
                <w:color w:val="323232"/>
                <w:sz w:val="20"/>
              </w:rPr>
            </w:pPr>
            <w:r w:rsidRPr="00047B8A">
              <w:rPr>
                <w:rFonts w:ascii="Arial" w:hAnsi="Arial"/>
                <w:color w:val="323232"/>
                <w:sz w:val="20"/>
              </w:rPr>
              <w:t xml:space="preserve">Lorsque ce modèle est utilisé, la </w:t>
            </w:r>
            <w:r w:rsidRPr="00047B8A">
              <w:rPr>
                <w:rFonts w:ascii="Arial" w:hAnsi="Arial"/>
                <w:b/>
                <w:color w:val="323232"/>
                <w:sz w:val="20"/>
              </w:rPr>
              <w:t>légende</w:t>
            </w:r>
            <w:r w:rsidRPr="00047B8A">
              <w:rPr>
                <w:rFonts w:ascii="Arial" w:hAnsi="Arial"/>
                <w:color w:val="323232"/>
                <w:sz w:val="20"/>
              </w:rPr>
              <w:t xml:space="preserve"> suivante est applicable (ce segment ne concerne que l'éditeur et ne doit pas figurer dans le document </w:t>
            </w:r>
            <w:r w:rsidR="0074306E">
              <w:rPr>
                <w:rFonts w:ascii="Arial" w:hAnsi="Arial"/>
                <w:color w:val="323232"/>
                <w:sz w:val="20"/>
              </w:rPr>
              <w:t>IS</w:t>
            </w:r>
            <w:r w:rsidRPr="000C60B4">
              <w:rPr>
                <w:rFonts w:ascii="Arial" w:hAnsi="Arial"/>
                <w:color w:val="323232"/>
                <w:sz w:val="20"/>
              </w:rPr>
              <w:t>) :</w:t>
            </w:r>
          </w:p>
          <w:p w14:paraId="1409302E" w14:textId="3D57B367" w:rsidR="00B048A2" w:rsidRPr="000C60B4" w:rsidRDefault="00B048A2" w:rsidP="00B048A2">
            <w:pPr>
              <w:pStyle w:val="Lijstalinea"/>
              <w:numPr>
                <w:ilvl w:val="0"/>
                <w:numId w:val="4"/>
              </w:numPr>
              <w:spacing w:after="0"/>
              <w:textAlignment w:val="auto"/>
              <w:rPr>
                <w:rFonts w:ascii="Arial" w:eastAsia="Myriad Pro" w:hAnsi="Arial" w:cs="Arial"/>
                <w:color w:val="323232"/>
                <w:sz w:val="20"/>
              </w:rPr>
            </w:pPr>
            <w:r w:rsidRPr="0074306E">
              <w:rPr>
                <w:rFonts w:ascii="Arial" w:hAnsi="Arial"/>
                <w:color w:val="323232"/>
                <w:sz w:val="20"/>
              </w:rPr>
              <w:t xml:space="preserve">Les exigences en caractères standard sont obligatoires dans tous les cas, conformément à l'article 4 (2) </w:t>
            </w:r>
            <w:r w:rsidR="00047B8A">
              <w:rPr>
                <w:rFonts w:ascii="Arial" w:hAnsi="Arial"/>
                <w:color w:val="323232"/>
                <w:sz w:val="20"/>
              </w:rPr>
              <w:t>du RE</w:t>
            </w:r>
            <w:r w:rsidR="00047B8A" w:rsidRPr="0074306E">
              <w:rPr>
                <w:rFonts w:ascii="Arial" w:hAnsi="Arial"/>
                <w:color w:val="323232"/>
                <w:sz w:val="20"/>
              </w:rPr>
              <w:t xml:space="preserve"> </w:t>
            </w:r>
            <w:r w:rsidRPr="000C60B4">
              <w:rPr>
                <w:rFonts w:ascii="Arial" w:hAnsi="Arial"/>
                <w:color w:val="323232"/>
                <w:sz w:val="20"/>
              </w:rPr>
              <w:t>2017/2177</w:t>
            </w:r>
          </w:p>
          <w:p w14:paraId="3F8A015E" w14:textId="688A3D26" w:rsidR="00B048A2" w:rsidRPr="0074306E" w:rsidRDefault="00B048A2" w:rsidP="00B048A2">
            <w:pPr>
              <w:pStyle w:val="Lijstalinea"/>
              <w:numPr>
                <w:ilvl w:val="0"/>
                <w:numId w:val="4"/>
              </w:numPr>
              <w:spacing w:after="0"/>
              <w:textAlignment w:val="auto"/>
              <w:rPr>
                <w:rFonts w:ascii="Arial" w:eastAsia="Myriad Pro" w:hAnsi="Arial" w:cs="Arial"/>
                <w:color w:val="323232"/>
                <w:sz w:val="20"/>
              </w:rPr>
            </w:pPr>
            <w:r w:rsidRPr="0074306E">
              <w:rPr>
                <w:rFonts w:ascii="Arial" w:hAnsi="Arial"/>
                <w:color w:val="323232"/>
                <w:sz w:val="20"/>
              </w:rPr>
              <w:lastRenderedPageBreak/>
              <w:t xml:space="preserve">Les exigences en italique sont obligatoires lorsqu'elles sont applicables conformément </w:t>
            </w:r>
            <w:r w:rsidR="00047B8A">
              <w:rPr>
                <w:rFonts w:ascii="Arial" w:hAnsi="Arial"/>
                <w:color w:val="323232"/>
                <w:sz w:val="20"/>
              </w:rPr>
              <w:t>au RE</w:t>
            </w:r>
            <w:r w:rsidRPr="000C60B4">
              <w:rPr>
                <w:rFonts w:ascii="Arial" w:hAnsi="Arial"/>
                <w:color w:val="323232"/>
                <w:sz w:val="20"/>
              </w:rPr>
              <w:t xml:space="preserve"> 2017/2177</w:t>
            </w:r>
          </w:p>
          <w:p w14:paraId="2C6356E1" w14:textId="64F6792F" w:rsidR="00B048A2" w:rsidRPr="0074306E" w:rsidRDefault="00B048A2" w:rsidP="00B048A2">
            <w:pPr>
              <w:pStyle w:val="Lijstalinea"/>
              <w:numPr>
                <w:ilvl w:val="0"/>
                <w:numId w:val="4"/>
              </w:numPr>
              <w:spacing w:after="0"/>
              <w:textAlignment w:val="auto"/>
              <w:rPr>
                <w:rFonts w:ascii="Arial" w:eastAsia="Myriad Pro" w:hAnsi="Arial" w:cs="Arial"/>
                <w:color w:val="323232"/>
                <w:sz w:val="20"/>
              </w:rPr>
            </w:pPr>
            <w:r w:rsidRPr="00047B8A">
              <w:rPr>
                <w:rFonts w:ascii="Arial" w:hAnsi="Arial"/>
                <w:color w:val="323232"/>
                <w:sz w:val="20"/>
              </w:rPr>
              <w:t>Les lettres entre parenthèses renvoient aux paragraphes applicables de l'article 4 d</w:t>
            </w:r>
            <w:r w:rsidR="00047B8A">
              <w:rPr>
                <w:rFonts w:ascii="Arial" w:hAnsi="Arial"/>
                <w:color w:val="323232"/>
                <w:sz w:val="20"/>
              </w:rPr>
              <w:t>u RE</w:t>
            </w:r>
            <w:r w:rsidRPr="000C60B4">
              <w:rPr>
                <w:rFonts w:ascii="Arial" w:hAnsi="Arial"/>
                <w:color w:val="323232"/>
                <w:sz w:val="20"/>
              </w:rPr>
              <w:t xml:space="preserve"> 2017/2177 ou à d'autres articles identifiés</w:t>
            </w:r>
          </w:p>
          <w:p w14:paraId="7A08C682" w14:textId="5E93DB7C" w:rsidR="00B048A2" w:rsidRPr="001C7D2E" w:rsidRDefault="00B048A2" w:rsidP="00B048A2">
            <w:pPr>
              <w:pStyle w:val="Lijstalinea"/>
              <w:numPr>
                <w:ilvl w:val="0"/>
                <w:numId w:val="4"/>
              </w:numPr>
              <w:spacing w:after="0"/>
              <w:textAlignment w:val="auto"/>
              <w:rPr>
                <w:rFonts w:ascii="Arial" w:eastAsia="Myriad Pro" w:hAnsi="Arial" w:cs="Arial"/>
                <w:color w:val="323232"/>
                <w:sz w:val="20"/>
              </w:rPr>
            </w:pPr>
            <w:r w:rsidRPr="00047B8A">
              <w:rPr>
                <w:rFonts w:ascii="Arial" w:hAnsi="Arial"/>
                <w:color w:val="323232"/>
                <w:sz w:val="20"/>
              </w:rPr>
              <w:t xml:space="preserve">Des dispenses peuvent être accordées par les </w:t>
            </w:r>
            <w:r w:rsidR="00047B8A" w:rsidRPr="000C60B4">
              <w:rPr>
                <w:rFonts w:ascii="Arial" w:hAnsi="Arial"/>
                <w:color w:val="323232"/>
                <w:sz w:val="20"/>
              </w:rPr>
              <w:t>organismes de contrôle</w:t>
            </w:r>
            <w:r w:rsidRPr="00047B8A">
              <w:rPr>
                <w:rFonts w:ascii="Arial" w:hAnsi="Arial"/>
                <w:color w:val="323232"/>
                <w:sz w:val="20"/>
              </w:rPr>
              <w:t xml:space="preserve"> au cas par cas pour les exigences marquées d'un astérisque (*)</w:t>
            </w:r>
            <w:r w:rsidR="00047B8A">
              <w:rPr>
                <w:rFonts w:ascii="Arial" w:hAnsi="Arial"/>
                <w:color w:val="323232"/>
                <w:sz w:val="20"/>
              </w:rPr>
              <w:t xml:space="preserve"> </w:t>
            </w:r>
          </w:p>
          <w:p w14:paraId="3AE75055" w14:textId="0270830A" w:rsidR="00CB4100" w:rsidRPr="00047B8A" w:rsidRDefault="00047B8A" w:rsidP="003F7309">
            <w:pPr>
              <w:pStyle w:val="Lijstalinea"/>
              <w:numPr>
                <w:ilvl w:val="0"/>
                <w:numId w:val="4"/>
              </w:numPr>
              <w:spacing w:after="0"/>
              <w:textAlignment w:val="auto"/>
              <w:rPr>
                <w:rFonts w:ascii="Arial" w:eastAsia="Myriad Pro" w:hAnsi="Arial" w:cs="Arial"/>
                <w:color w:val="323232"/>
                <w:sz w:val="20"/>
              </w:rPr>
            </w:pPr>
            <w:r w:rsidRPr="006B04C4">
              <w:rPr>
                <w:rFonts w:ascii="Arial" w:hAnsi="Arial"/>
                <w:color w:val="323232"/>
                <w:sz w:val="20"/>
              </w:rPr>
              <w:t>Les autres informations sont facultatives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7019EED" w14:textId="77777777" w:rsidR="00CB4100" w:rsidRPr="005C46B8" w:rsidRDefault="00CB4100" w:rsidP="001A7BD1">
            <w:pPr>
              <w:rPr>
                <w:rFonts w:ascii="Arial" w:eastAsia="Myriad Pro" w:hAnsi="Arial" w:cs="Arial"/>
                <w:sz w:val="20"/>
                <w:lang w:val="fr-BE"/>
              </w:rPr>
            </w:pPr>
          </w:p>
        </w:tc>
      </w:tr>
      <w:tr w:rsidR="00CB4100" w:rsidRPr="00D04BB3" w14:paraId="061CA82F" w14:textId="77777777" w:rsidTr="001A7BD1">
        <w:trPr>
          <w:trHeight w:val="680"/>
        </w:trPr>
        <w:tc>
          <w:tcPr>
            <w:tcW w:w="14026" w:type="dxa"/>
            <w:gridSpan w:val="4"/>
            <w:tcBorders>
              <w:left w:val="single" w:sz="4" w:space="0" w:color="000000"/>
              <w:bottom w:val="single" w:sz="4" w:space="0" w:color="000000"/>
              <w:right w:val="outset" w:sz="6" w:space="0" w:color="000000"/>
            </w:tcBorders>
            <w:shd w:val="clear" w:color="auto" w:fill="9966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E346B8" w14:textId="77777777" w:rsidR="00CB4100" w:rsidRPr="00D04BB3" w:rsidRDefault="008C38FF" w:rsidP="001A7BD1">
            <w:pPr>
              <w:spacing w:after="0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1. Informations générales</w:t>
            </w:r>
          </w:p>
        </w:tc>
      </w:tr>
      <w:tr w:rsidR="00CB4100" w:rsidRPr="00963753" w14:paraId="02451FFF" w14:textId="77777777" w:rsidTr="001A7BD1">
        <w:tc>
          <w:tcPr>
            <w:tcW w:w="985" w:type="dxa"/>
            <w:tcBorders>
              <w:top w:val="single" w:sz="4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6CD46A" w14:textId="77777777" w:rsidR="00CB4100" w:rsidRPr="00D04BB3" w:rsidRDefault="008C38FF" w:rsidP="001A7BD1">
            <w:pPr>
              <w:spacing w:after="0"/>
              <w:jc w:val="center"/>
              <w:rPr>
                <w:rFonts w:ascii="Arial" w:eastAsia="Myriad Pro" w:hAnsi="Arial" w:cs="Arial"/>
                <w:color w:val="323232"/>
                <w:sz w:val="20"/>
              </w:rPr>
            </w:pPr>
            <w:r>
              <w:rPr>
                <w:rFonts w:ascii="Arial" w:hAnsi="Arial"/>
                <w:color w:val="323232"/>
                <w:sz w:val="20"/>
              </w:rPr>
              <w:t>1.1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1DA8F8" w14:textId="77777777" w:rsidR="00CB4100" w:rsidRPr="00D04BB3" w:rsidRDefault="008C38FF" w:rsidP="001A7BD1">
            <w:pPr>
              <w:spacing w:after="0"/>
              <w:jc w:val="center"/>
              <w:rPr>
                <w:rFonts w:ascii="Arial" w:eastAsia="Myriad Pro" w:hAnsi="Arial" w:cs="Arial"/>
                <w:color w:val="323232"/>
                <w:sz w:val="20"/>
              </w:rPr>
            </w:pPr>
            <w:r>
              <w:rPr>
                <w:rFonts w:ascii="Arial" w:hAnsi="Arial"/>
                <w:color w:val="323232"/>
                <w:sz w:val="20"/>
              </w:rPr>
              <w:t>Introduction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E8105B" w14:textId="1336019E" w:rsidR="00CB4100" w:rsidRPr="00D04BB3" w:rsidRDefault="008C38FF" w:rsidP="001A7BD1">
            <w:pPr>
              <w:pStyle w:val="Lijstalinea"/>
              <w:numPr>
                <w:ilvl w:val="0"/>
                <w:numId w:val="5"/>
              </w:numPr>
              <w:spacing w:after="0"/>
              <w:textAlignment w:val="auto"/>
              <w:rPr>
                <w:rFonts w:ascii="Arial" w:eastAsia="Myriad Pro" w:hAnsi="Arial" w:cs="Arial"/>
                <w:color w:val="323232"/>
                <w:sz w:val="20"/>
              </w:rPr>
            </w:pPr>
            <w:r>
              <w:rPr>
                <w:rFonts w:ascii="Arial" w:hAnsi="Arial"/>
                <w:color w:val="323232"/>
                <w:sz w:val="20"/>
              </w:rPr>
              <w:t>Expliquer l'objectif de ce document.</w:t>
            </w:r>
          </w:p>
          <w:p w14:paraId="5BC839DD" w14:textId="7329174D" w:rsidR="00CB4100" w:rsidRPr="00D04BB3" w:rsidRDefault="008C38FF" w:rsidP="001A7BD1">
            <w:pPr>
              <w:pStyle w:val="Lijstalinea"/>
              <w:numPr>
                <w:ilvl w:val="0"/>
                <w:numId w:val="5"/>
              </w:numPr>
              <w:spacing w:after="0"/>
              <w:textAlignment w:val="auto"/>
              <w:rPr>
                <w:rFonts w:ascii="Arial" w:eastAsia="Myriad Pro" w:hAnsi="Arial" w:cs="Arial"/>
                <w:color w:val="323232"/>
                <w:sz w:val="20"/>
              </w:rPr>
            </w:pPr>
            <w:r>
              <w:rPr>
                <w:rFonts w:ascii="Arial" w:hAnsi="Arial"/>
                <w:color w:val="323232"/>
                <w:sz w:val="20"/>
              </w:rPr>
              <w:t>Identifier le nom et le type d'installation de service (</w:t>
            </w:r>
            <w:r w:rsidR="00FB7E6D">
              <w:rPr>
                <w:rFonts w:ascii="Arial" w:hAnsi="Arial"/>
                <w:color w:val="323232"/>
                <w:sz w:val="20"/>
              </w:rPr>
              <w:t>IS</w:t>
            </w:r>
            <w:r>
              <w:rPr>
                <w:rFonts w:ascii="Arial" w:hAnsi="Arial"/>
                <w:color w:val="323232"/>
                <w:sz w:val="20"/>
              </w:rPr>
              <w:t>), conformément à l'Annexe II de la Directive 2012/34.</w:t>
            </w:r>
          </w:p>
          <w:p w14:paraId="2B60C614" w14:textId="0A6FE16F" w:rsidR="00CB4100" w:rsidRPr="00D04BB3" w:rsidRDefault="008C38FF" w:rsidP="001A7BD1">
            <w:pPr>
              <w:pStyle w:val="Lijstalinea"/>
              <w:numPr>
                <w:ilvl w:val="0"/>
                <w:numId w:val="5"/>
              </w:numPr>
              <w:spacing w:after="0"/>
              <w:textAlignment w:val="auto"/>
              <w:rPr>
                <w:rFonts w:ascii="Arial" w:eastAsia="Myriad Pro" w:hAnsi="Arial" w:cs="Arial"/>
                <w:color w:val="323232"/>
                <w:sz w:val="20"/>
              </w:rPr>
            </w:pPr>
            <w:r>
              <w:rPr>
                <w:rFonts w:ascii="Arial" w:hAnsi="Arial"/>
                <w:color w:val="323232"/>
                <w:sz w:val="20"/>
              </w:rPr>
              <w:t>Fournir une brève présentation de l</w:t>
            </w:r>
            <w:r w:rsidR="00FB7E6D">
              <w:rPr>
                <w:rFonts w:ascii="Arial" w:hAnsi="Arial"/>
                <w:color w:val="323232"/>
                <w:sz w:val="20"/>
              </w:rPr>
              <w:t>’IS</w:t>
            </w:r>
          </w:p>
          <w:p w14:paraId="3A9BAB3B" w14:textId="01280791" w:rsidR="00CB4100" w:rsidRPr="00D04BB3" w:rsidRDefault="00FB7E6D" w:rsidP="004A563C">
            <w:pPr>
              <w:pStyle w:val="Lijstalinea"/>
              <w:numPr>
                <w:ilvl w:val="0"/>
                <w:numId w:val="5"/>
              </w:numPr>
              <w:spacing w:after="0"/>
              <w:textAlignment w:val="auto"/>
              <w:rPr>
                <w:rFonts w:ascii="Arial" w:eastAsia="Myriad Pro" w:hAnsi="Arial" w:cs="Arial"/>
                <w:color w:val="323232"/>
                <w:sz w:val="20"/>
              </w:rPr>
            </w:pPr>
            <w:r>
              <w:rPr>
                <w:rFonts w:ascii="Arial" w:hAnsi="Arial"/>
                <w:color w:val="323232"/>
                <w:sz w:val="20"/>
              </w:rPr>
              <w:t xml:space="preserve">Indiquer l’endroit où le </w:t>
            </w:r>
            <w:r w:rsidR="008C38FF">
              <w:rPr>
                <w:rFonts w:ascii="Arial" w:hAnsi="Arial"/>
                <w:color w:val="323232"/>
                <w:sz w:val="20"/>
              </w:rPr>
              <w:t>document est publié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104D898" w14:textId="56E5CEA7" w:rsidR="00CB4100" w:rsidRPr="00D04BB3" w:rsidRDefault="008C38FF" w:rsidP="001A7BD1">
            <w:pPr>
              <w:spacing w:after="0"/>
              <w:textAlignment w:val="auto"/>
              <w:rPr>
                <w:sz w:val="20"/>
              </w:rPr>
            </w:pPr>
            <w:r>
              <w:rPr>
                <w:rFonts w:ascii="Arial" w:hAnsi="Arial"/>
                <w:color w:val="323232"/>
                <w:sz w:val="20"/>
              </w:rPr>
              <w:t xml:space="preserve">[Nom de </w:t>
            </w:r>
            <w:r w:rsidR="00FB7E6D">
              <w:rPr>
                <w:rFonts w:ascii="Arial" w:hAnsi="Arial"/>
                <w:color w:val="323232"/>
                <w:sz w:val="20"/>
              </w:rPr>
              <w:t>l’IS</w:t>
            </w:r>
            <w:r>
              <w:rPr>
                <w:rFonts w:ascii="Arial" w:hAnsi="Arial"/>
                <w:color w:val="323232"/>
                <w:sz w:val="20"/>
              </w:rPr>
              <w:t xml:space="preserve">] a produit ce document </w:t>
            </w:r>
            <w:r w:rsidR="00FB7E6D">
              <w:rPr>
                <w:rFonts w:ascii="Arial" w:hAnsi="Arial"/>
                <w:color w:val="323232"/>
                <w:sz w:val="20"/>
              </w:rPr>
              <w:t xml:space="preserve">IS </w:t>
            </w:r>
            <w:r>
              <w:rPr>
                <w:rFonts w:ascii="Arial" w:hAnsi="Arial"/>
                <w:color w:val="323232"/>
                <w:sz w:val="20"/>
              </w:rPr>
              <w:t>conformément aux exigences du Règlement d'exécution de la Commission Européenne 2017/2177.</w:t>
            </w:r>
          </w:p>
          <w:p w14:paraId="31F5F0BF" w14:textId="4935BDED" w:rsidR="00CB4100" w:rsidRPr="00D04BB3" w:rsidRDefault="008C38FF" w:rsidP="001A7BD1">
            <w:pPr>
              <w:spacing w:after="0"/>
              <w:textAlignment w:val="auto"/>
              <w:rPr>
                <w:rFonts w:ascii="Arial" w:eastAsia="Myriad Pro" w:hAnsi="Arial" w:cs="Arial"/>
                <w:color w:val="323232"/>
                <w:sz w:val="20"/>
              </w:rPr>
            </w:pPr>
            <w:r>
              <w:rPr>
                <w:rFonts w:ascii="Arial" w:hAnsi="Arial"/>
                <w:color w:val="323232"/>
                <w:sz w:val="20"/>
              </w:rPr>
              <w:t>[Nom de l</w:t>
            </w:r>
            <w:r w:rsidR="00FB7E6D">
              <w:rPr>
                <w:rFonts w:ascii="Arial" w:hAnsi="Arial"/>
                <w:color w:val="323232"/>
                <w:sz w:val="20"/>
              </w:rPr>
              <w:t>’IS</w:t>
            </w:r>
            <w:r>
              <w:rPr>
                <w:rFonts w:ascii="Arial" w:hAnsi="Arial"/>
                <w:color w:val="323232"/>
                <w:sz w:val="20"/>
              </w:rPr>
              <w:t>] fait partie des catégories...(choisir une ou plusieurs catégories de a) à i) dans l'Annexe II de la Directive 2012/34).</w:t>
            </w:r>
          </w:p>
          <w:p w14:paraId="4321ABB3" w14:textId="62EADCBB" w:rsidR="00CB4100" w:rsidRPr="00D04BB3" w:rsidRDefault="008C38FF" w:rsidP="001A7BD1">
            <w:pPr>
              <w:spacing w:after="0"/>
              <w:textAlignment w:val="auto"/>
              <w:rPr>
                <w:rFonts w:ascii="Arial" w:eastAsia="Myriad Pro" w:hAnsi="Arial" w:cs="Arial"/>
                <w:color w:val="323232"/>
                <w:sz w:val="20"/>
              </w:rPr>
            </w:pPr>
            <w:r>
              <w:rPr>
                <w:rFonts w:ascii="Arial" w:hAnsi="Arial"/>
                <w:color w:val="323232"/>
                <w:sz w:val="20"/>
              </w:rPr>
              <w:t>[Nom de l</w:t>
            </w:r>
            <w:r w:rsidR="00FB7E6D">
              <w:rPr>
                <w:rFonts w:ascii="Arial" w:hAnsi="Arial"/>
                <w:color w:val="323232"/>
                <w:sz w:val="20"/>
              </w:rPr>
              <w:t>’IS</w:t>
            </w:r>
            <w:r>
              <w:rPr>
                <w:rFonts w:ascii="Arial" w:hAnsi="Arial"/>
                <w:color w:val="323232"/>
                <w:sz w:val="20"/>
              </w:rPr>
              <w:t>] est une société dédiée à .... (donner une brève présentation de l</w:t>
            </w:r>
            <w:r w:rsidR="00FB7E6D">
              <w:rPr>
                <w:rFonts w:ascii="Arial" w:hAnsi="Arial"/>
                <w:color w:val="323232"/>
                <w:sz w:val="20"/>
              </w:rPr>
              <w:t>’IS</w:t>
            </w:r>
            <w:r>
              <w:rPr>
                <w:rFonts w:ascii="Arial" w:hAnsi="Arial"/>
                <w:color w:val="323232"/>
                <w:sz w:val="20"/>
              </w:rPr>
              <w:t>)</w:t>
            </w:r>
            <w:r w:rsidR="004A1FD8">
              <w:rPr>
                <w:rFonts w:ascii="Arial" w:hAnsi="Arial"/>
                <w:color w:val="323232"/>
                <w:sz w:val="20"/>
              </w:rPr>
              <w:t>.</w:t>
            </w:r>
          </w:p>
          <w:p w14:paraId="7DC4CEF9" w14:textId="6722D117" w:rsidR="00CB4100" w:rsidRPr="00D04BB3" w:rsidRDefault="008C38FF" w:rsidP="004A563C">
            <w:pPr>
              <w:spacing w:after="0"/>
              <w:textAlignment w:val="auto"/>
              <w:rPr>
                <w:rFonts w:ascii="Arial" w:eastAsia="Myriad Pro" w:hAnsi="Arial" w:cs="Arial"/>
                <w:color w:val="323232"/>
                <w:sz w:val="20"/>
              </w:rPr>
            </w:pPr>
            <w:r>
              <w:rPr>
                <w:rFonts w:ascii="Arial" w:hAnsi="Arial"/>
                <w:color w:val="323232"/>
                <w:sz w:val="20"/>
              </w:rPr>
              <w:t xml:space="preserve">Ce document </w:t>
            </w:r>
            <w:r w:rsidR="00371B25">
              <w:rPr>
                <w:rFonts w:ascii="Arial" w:hAnsi="Arial"/>
                <w:color w:val="323232"/>
                <w:sz w:val="20"/>
              </w:rPr>
              <w:t>IS</w:t>
            </w:r>
            <w:r>
              <w:rPr>
                <w:rFonts w:ascii="Arial" w:hAnsi="Arial"/>
                <w:color w:val="323232"/>
                <w:sz w:val="20"/>
              </w:rPr>
              <w:t xml:space="preserve"> est publié sur le site www.xxxxxx.xx</w:t>
            </w:r>
            <w:r w:rsidR="004A1FD8">
              <w:rPr>
                <w:rFonts w:ascii="Arial" w:hAnsi="Arial"/>
                <w:color w:val="323232"/>
                <w:sz w:val="20"/>
              </w:rPr>
              <w:t>.</w:t>
            </w:r>
          </w:p>
        </w:tc>
      </w:tr>
      <w:tr w:rsidR="00CB4100" w:rsidRPr="00314C59" w14:paraId="10E40511" w14:textId="77777777" w:rsidTr="001A7BD1">
        <w:tc>
          <w:tcPr>
            <w:tcW w:w="985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E91EBA" w14:textId="77777777" w:rsidR="00CB4100" w:rsidRPr="00D04BB3" w:rsidRDefault="008C38FF" w:rsidP="001A7BD1">
            <w:pPr>
              <w:spacing w:after="0"/>
              <w:jc w:val="center"/>
              <w:rPr>
                <w:rFonts w:ascii="Arial" w:eastAsia="Myriad Pro" w:hAnsi="Arial" w:cs="Arial"/>
                <w:color w:val="323232"/>
                <w:sz w:val="20"/>
              </w:rPr>
            </w:pPr>
            <w:r>
              <w:rPr>
                <w:rFonts w:ascii="Arial" w:hAnsi="Arial"/>
                <w:color w:val="323232"/>
                <w:sz w:val="20"/>
              </w:rPr>
              <w:t>1.2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4C9C09" w14:textId="08BA2376" w:rsidR="00CB4100" w:rsidRPr="00D04BB3" w:rsidRDefault="00371B25" w:rsidP="004A563C">
            <w:pPr>
              <w:spacing w:after="0"/>
              <w:jc w:val="center"/>
              <w:rPr>
                <w:rFonts w:ascii="Arial" w:eastAsia="Myriad Pro" w:hAnsi="Arial" w:cs="Arial"/>
                <w:color w:val="323232"/>
                <w:sz w:val="20"/>
              </w:rPr>
            </w:pPr>
            <w:r>
              <w:rPr>
                <w:rFonts w:ascii="Arial" w:hAnsi="Arial"/>
                <w:color w:val="323232"/>
                <w:sz w:val="20"/>
              </w:rPr>
              <w:t>Exploitant de</w:t>
            </w:r>
            <w:r w:rsidR="008C38FF">
              <w:rPr>
                <w:rFonts w:ascii="Arial" w:hAnsi="Arial"/>
                <w:color w:val="323232"/>
                <w:sz w:val="20"/>
              </w:rPr>
              <w:t xml:space="preserve"> </w:t>
            </w:r>
            <w:r>
              <w:rPr>
                <w:rFonts w:ascii="Arial" w:hAnsi="Arial"/>
                <w:color w:val="323232"/>
                <w:sz w:val="20"/>
              </w:rPr>
              <w:t>l</w:t>
            </w:r>
            <w:r w:rsidR="008C38FF">
              <w:rPr>
                <w:rFonts w:ascii="Arial" w:hAnsi="Arial"/>
                <w:color w:val="323232"/>
                <w:sz w:val="20"/>
              </w:rPr>
              <w:t>'installation de service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B0DA3" w14:textId="5ACE9516" w:rsidR="00CB4100" w:rsidRPr="00D61C09" w:rsidRDefault="008C38FF" w:rsidP="001A7BD1">
            <w:pPr>
              <w:numPr>
                <w:ilvl w:val="0"/>
                <w:numId w:val="6"/>
              </w:numPr>
              <w:spacing w:after="0"/>
              <w:textAlignment w:val="auto"/>
              <w:rPr>
                <w:rFonts w:ascii="Arial" w:eastAsia="Myriad Pro" w:hAnsi="Arial" w:cs="Arial"/>
                <w:color w:val="323232"/>
                <w:sz w:val="20"/>
              </w:rPr>
            </w:pPr>
            <w:r>
              <w:rPr>
                <w:rFonts w:ascii="Arial" w:hAnsi="Arial"/>
                <w:color w:val="323232"/>
                <w:sz w:val="20"/>
              </w:rPr>
              <w:t xml:space="preserve">Nom, adresse et coordonnées de tous les </w:t>
            </w:r>
            <w:r w:rsidR="00371B25">
              <w:rPr>
                <w:rFonts w:ascii="Arial" w:hAnsi="Arial"/>
                <w:color w:val="323232"/>
                <w:sz w:val="20"/>
              </w:rPr>
              <w:t>exploitant</w:t>
            </w:r>
            <w:r>
              <w:rPr>
                <w:rFonts w:ascii="Arial" w:hAnsi="Arial"/>
                <w:color w:val="323232"/>
                <w:sz w:val="20"/>
              </w:rPr>
              <w:t>s d'installations de service (b)</w:t>
            </w:r>
          </w:p>
          <w:p w14:paraId="0B171689" w14:textId="267503B2" w:rsidR="0076468C" w:rsidRPr="00BF37F6" w:rsidRDefault="008C38FF" w:rsidP="004A563C">
            <w:pPr>
              <w:numPr>
                <w:ilvl w:val="0"/>
                <w:numId w:val="6"/>
              </w:numPr>
              <w:spacing w:after="0"/>
              <w:textAlignment w:val="auto"/>
              <w:rPr>
                <w:rFonts w:ascii="Arial" w:eastAsia="Myriad Pro" w:hAnsi="Arial" w:cs="Arial"/>
                <w:i/>
                <w:color w:val="323232"/>
                <w:sz w:val="20"/>
              </w:rPr>
            </w:pPr>
            <w:r>
              <w:rPr>
                <w:rFonts w:ascii="Arial" w:hAnsi="Arial"/>
                <w:color w:val="323232"/>
                <w:sz w:val="20"/>
              </w:rPr>
              <w:t>Si l</w:t>
            </w:r>
            <w:r w:rsidR="00AF3065">
              <w:rPr>
                <w:rFonts w:ascii="Arial" w:hAnsi="Arial"/>
                <w:color w:val="323232"/>
                <w:sz w:val="20"/>
              </w:rPr>
              <w:t>’IS</w:t>
            </w:r>
            <w:r>
              <w:rPr>
                <w:rFonts w:ascii="Arial" w:hAnsi="Arial"/>
                <w:color w:val="323232"/>
                <w:sz w:val="20"/>
              </w:rPr>
              <w:t xml:space="preserve"> est exploitée par plus d'un </w:t>
            </w:r>
            <w:r w:rsidR="00371B25">
              <w:rPr>
                <w:rFonts w:ascii="Arial" w:hAnsi="Arial"/>
                <w:color w:val="323232"/>
                <w:sz w:val="20"/>
              </w:rPr>
              <w:t>exploitant</w:t>
            </w:r>
            <w:r>
              <w:rPr>
                <w:rFonts w:ascii="Arial" w:hAnsi="Arial"/>
                <w:color w:val="323232"/>
                <w:sz w:val="20"/>
              </w:rPr>
              <w:t xml:space="preserve"> (ou lorsque les </w:t>
            </w:r>
            <w:r w:rsidR="00AF3065">
              <w:rPr>
                <w:rFonts w:ascii="Arial" w:hAnsi="Arial"/>
                <w:color w:val="323232"/>
                <w:sz w:val="20"/>
              </w:rPr>
              <w:t>services associés au transport ferroviaire</w:t>
            </w:r>
            <w:r>
              <w:rPr>
                <w:rFonts w:ascii="Arial" w:hAnsi="Arial"/>
                <w:color w:val="323232"/>
                <w:sz w:val="20"/>
              </w:rPr>
              <w:t xml:space="preserve"> sont fournis par plus d'un </w:t>
            </w:r>
            <w:r w:rsidR="00371B25">
              <w:rPr>
                <w:rFonts w:ascii="Arial" w:hAnsi="Arial"/>
                <w:color w:val="323232"/>
                <w:sz w:val="20"/>
              </w:rPr>
              <w:t>exploitant</w:t>
            </w:r>
            <w:r>
              <w:rPr>
                <w:rFonts w:ascii="Arial" w:hAnsi="Arial"/>
                <w:color w:val="323232"/>
                <w:sz w:val="20"/>
              </w:rPr>
              <w:t>), il convient d'indiquer si des demandes distinctes d'accès aux installations et relatives à ces services doivent être présentées (g)*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FC843F7" w14:textId="77777777" w:rsidR="00CB4100" w:rsidRPr="006B75BD" w:rsidRDefault="00CB4100" w:rsidP="001A7BD1">
            <w:pPr>
              <w:spacing w:after="0"/>
              <w:textAlignment w:val="auto"/>
              <w:rPr>
                <w:sz w:val="20"/>
              </w:rPr>
            </w:pPr>
          </w:p>
        </w:tc>
      </w:tr>
      <w:tr w:rsidR="0076468C" w:rsidRPr="00963753" w14:paraId="54F2FF75" w14:textId="77777777" w:rsidTr="001A7BD1">
        <w:tc>
          <w:tcPr>
            <w:tcW w:w="985" w:type="dxa"/>
            <w:tcBorders>
              <w:top w:val="single" w:sz="6" w:space="0" w:color="000000"/>
              <w:left w:val="outset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A328B5" w14:textId="77777777" w:rsidR="00121694" w:rsidRPr="00D04BB3" w:rsidRDefault="00121694" w:rsidP="001A7BD1">
            <w:pPr>
              <w:spacing w:after="0"/>
              <w:jc w:val="center"/>
              <w:rPr>
                <w:rFonts w:ascii="Arial" w:eastAsia="Myriad Pro" w:hAnsi="Arial" w:cs="Arial"/>
                <w:color w:val="323232"/>
                <w:sz w:val="20"/>
              </w:rPr>
            </w:pPr>
            <w:r>
              <w:rPr>
                <w:rFonts w:ascii="Arial" w:hAnsi="Arial"/>
                <w:color w:val="323232"/>
                <w:sz w:val="20"/>
              </w:rPr>
              <w:t>1.3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5D5ED4" w14:textId="77777777" w:rsidR="0076468C" w:rsidRPr="00D04BB3" w:rsidRDefault="0076468C" w:rsidP="001A7BD1">
            <w:pPr>
              <w:spacing w:after="0"/>
              <w:jc w:val="center"/>
              <w:rPr>
                <w:rFonts w:ascii="Arial" w:eastAsia="Myriad Pro" w:hAnsi="Arial" w:cs="Arial"/>
                <w:color w:val="323232"/>
                <w:sz w:val="20"/>
              </w:rPr>
            </w:pPr>
            <w:r>
              <w:rPr>
                <w:rFonts w:ascii="Arial" w:hAnsi="Arial"/>
                <w:color w:val="323232"/>
                <w:sz w:val="20"/>
              </w:rPr>
              <w:t>Période de validité et processus de mise à jour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0BB1E5" w14:textId="721B84B3" w:rsidR="0076468C" w:rsidRPr="00861ADB" w:rsidRDefault="0076468C" w:rsidP="001A7BD1">
            <w:pPr>
              <w:numPr>
                <w:ilvl w:val="0"/>
                <w:numId w:val="6"/>
              </w:numPr>
              <w:spacing w:after="0"/>
              <w:textAlignment w:val="auto"/>
              <w:rPr>
                <w:rFonts w:ascii="Arial" w:eastAsia="Myriad Pro" w:hAnsi="Arial" w:cs="Arial"/>
                <w:color w:val="323232"/>
                <w:sz w:val="20"/>
              </w:rPr>
            </w:pPr>
            <w:r>
              <w:rPr>
                <w:rFonts w:ascii="Arial" w:hAnsi="Arial"/>
                <w:color w:val="323232"/>
                <w:sz w:val="20"/>
              </w:rPr>
              <w:t xml:space="preserve">Indiquer les dates de la période de validité du document </w:t>
            </w:r>
            <w:r w:rsidR="00AF3065">
              <w:rPr>
                <w:rFonts w:ascii="Arial" w:hAnsi="Arial"/>
                <w:color w:val="323232"/>
                <w:sz w:val="20"/>
              </w:rPr>
              <w:t>IS</w:t>
            </w:r>
          </w:p>
          <w:p w14:paraId="5CB497F3" w14:textId="24BEBA58" w:rsidR="0076468C" w:rsidRPr="00D61C09" w:rsidRDefault="0076468C" w:rsidP="001A7BD1">
            <w:pPr>
              <w:numPr>
                <w:ilvl w:val="0"/>
                <w:numId w:val="6"/>
              </w:numPr>
              <w:spacing w:after="0"/>
              <w:textAlignment w:val="auto"/>
              <w:rPr>
                <w:rFonts w:ascii="Arial" w:eastAsia="Myriad Pro" w:hAnsi="Arial" w:cs="Arial"/>
                <w:color w:val="323232"/>
                <w:sz w:val="20"/>
              </w:rPr>
            </w:pPr>
            <w:r>
              <w:rPr>
                <w:rFonts w:ascii="Arial" w:hAnsi="Arial"/>
                <w:color w:val="323232"/>
                <w:sz w:val="20"/>
              </w:rPr>
              <w:t xml:space="preserve">Décrire de quelle façon le document </w:t>
            </w:r>
            <w:r w:rsidR="00AF3065">
              <w:rPr>
                <w:rFonts w:ascii="Arial" w:hAnsi="Arial"/>
                <w:color w:val="323232"/>
                <w:sz w:val="20"/>
              </w:rPr>
              <w:t>IS</w:t>
            </w:r>
            <w:r>
              <w:rPr>
                <w:rFonts w:ascii="Arial" w:hAnsi="Arial"/>
                <w:color w:val="323232"/>
                <w:sz w:val="20"/>
              </w:rPr>
              <w:t xml:space="preserve"> est mis à jour.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outset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7362590" w14:textId="77777777" w:rsidR="0076468C" w:rsidRPr="00D61C09" w:rsidRDefault="0076468C" w:rsidP="001A7BD1">
            <w:pPr>
              <w:spacing w:after="0"/>
              <w:textAlignment w:val="auto"/>
              <w:rPr>
                <w:rFonts w:ascii="Arial" w:eastAsia="Myriad Pro" w:hAnsi="Arial" w:cs="Arial"/>
                <w:i/>
                <w:color w:val="323232"/>
                <w:sz w:val="20"/>
              </w:rPr>
            </w:pPr>
            <w:r>
              <w:rPr>
                <w:rFonts w:ascii="Arial" w:hAnsi="Arial"/>
                <w:i/>
                <w:color w:val="323232"/>
                <w:sz w:val="20"/>
              </w:rPr>
              <w:t>Exemples :</w:t>
            </w:r>
          </w:p>
          <w:p w14:paraId="134BC874" w14:textId="52603247" w:rsidR="002B0662" w:rsidRDefault="002B0662" w:rsidP="001A7BD1">
            <w:pPr>
              <w:numPr>
                <w:ilvl w:val="0"/>
                <w:numId w:val="6"/>
              </w:numPr>
              <w:spacing w:after="0"/>
              <w:textAlignment w:val="auto"/>
              <w:rPr>
                <w:rFonts w:ascii="Arial" w:eastAsia="Myriad Pro" w:hAnsi="Arial" w:cs="Arial"/>
                <w:i/>
                <w:color w:val="323232"/>
                <w:sz w:val="20"/>
              </w:rPr>
            </w:pPr>
            <w:r>
              <w:rPr>
                <w:rFonts w:ascii="Arial" w:hAnsi="Arial"/>
                <w:i/>
                <w:color w:val="323232"/>
                <w:sz w:val="20"/>
              </w:rPr>
              <w:t>Ce document est mis à jour chaque année au moment de la publication du document de référence du réseau, sauf si des changements dans son contenu exigent des mises à jour exceptionnelle</w:t>
            </w:r>
            <w:r w:rsidR="006B75BD">
              <w:rPr>
                <w:rFonts w:ascii="Arial" w:hAnsi="Arial"/>
                <w:i/>
                <w:color w:val="323232"/>
                <w:sz w:val="20"/>
              </w:rPr>
              <w:t>s</w:t>
            </w:r>
            <w:r>
              <w:rPr>
                <w:rFonts w:ascii="Arial" w:hAnsi="Arial"/>
                <w:i/>
                <w:color w:val="323232"/>
                <w:sz w:val="20"/>
              </w:rPr>
              <w:t>.</w:t>
            </w:r>
          </w:p>
          <w:p w14:paraId="5D55B406" w14:textId="4532BC5D" w:rsidR="0076468C" w:rsidRPr="00D61C09" w:rsidRDefault="0076468C" w:rsidP="001A7BD1">
            <w:pPr>
              <w:numPr>
                <w:ilvl w:val="0"/>
                <w:numId w:val="6"/>
              </w:numPr>
              <w:spacing w:after="0"/>
              <w:textAlignment w:val="auto"/>
              <w:rPr>
                <w:rFonts w:ascii="Arial" w:eastAsia="Myriad Pro" w:hAnsi="Arial" w:cs="Arial"/>
                <w:i/>
                <w:color w:val="323232"/>
                <w:sz w:val="20"/>
              </w:rPr>
            </w:pPr>
            <w:r>
              <w:rPr>
                <w:rFonts w:ascii="Arial" w:hAnsi="Arial"/>
                <w:i/>
                <w:color w:val="323232"/>
                <w:sz w:val="20"/>
              </w:rPr>
              <w:t xml:space="preserve">Le présent document est mis à jour chaque année </w:t>
            </w:r>
            <w:r w:rsidR="00AF3065">
              <w:rPr>
                <w:rFonts w:ascii="Arial" w:hAnsi="Arial"/>
                <w:i/>
                <w:color w:val="323232"/>
                <w:sz w:val="20"/>
              </w:rPr>
              <w:t>à</w:t>
            </w:r>
            <w:r>
              <w:rPr>
                <w:rFonts w:ascii="Arial" w:hAnsi="Arial"/>
                <w:i/>
                <w:color w:val="323232"/>
                <w:sz w:val="20"/>
              </w:rPr>
              <w:t xml:space="preserve"> (XX XXXXX), sauf si des changements dans son </w:t>
            </w:r>
            <w:r>
              <w:rPr>
                <w:rFonts w:ascii="Arial" w:hAnsi="Arial"/>
                <w:i/>
                <w:color w:val="323232"/>
                <w:sz w:val="20"/>
              </w:rPr>
              <w:lastRenderedPageBreak/>
              <w:t>contenu exigent des mises à jour supplémentaires.</w:t>
            </w:r>
          </w:p>
          <w:p w14:paraId="300F45BC" w14:textId="1620FA26" w:rsidR="00DC45F9" w:rsidRPr="009D66C7" w:rsidRDefault="0076468C" w:rsidP="001A7BD1">
            <w:pPr>
              <w:numPr>
                <w:ilvl w:val="0"/>
                <w:numId w:val="6"/>
              </w:numPr>
              <w:spacing w:after="0"/>
              <w:textAlignment w:val="auto"/>
              <w:rPr>
                <w:rFonts w:ascii="Arial" w:eastAsia="Myriad Pro" w:hAnsi="Arial" w:cs="Arial"/>
                <w:i/>
                <w:color w:val="323232"/>
                <w:sz w:val="20"/>
              </w:rPr>
            </w:pPr>
            <w:r>
              <w:rPr>
                <w:rFonts w:ascii="Arial" w:hAnsi="Arial"/>
                <w:i/>
                <w:color w:val="323232"/>
                <w:sz w:val="20"/>
              </w:rPr>
              <w:t>Ce document est mis à jour selon les besoins.</w:t>
            </w:r>
          </w:p>
        </w:tc>
      </w:tr>
      <w:tr w:rsidR="00BF37F6" w:rsidRPr="00D04BB3" w14:paraId="53F8D8E7" w14:textId="77777777" w:rsidTr="001A7BD1">
        <w:trPr>
          <w:trHeight w:val="680"/>
        </w:trPr>
        <w:tc>
          <w:tcPr>
            <w:tcW w:w="14026" w:type="dxa"/>
            <w:gridSpan w:val="4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9966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3F1442" w14:textId="77777777" w:rsidR="00BF37F6" w:rsidRPr="00D04BB3" w:rsidRDefault="00BF37F6" w:rsidP="001A7BD1">
            <w:pPr>
              <w:spacing w:after="0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lastRenderedPageBreak/>
              <w:t>2. Services</w:t>
            </w:r>
          </w:p>
        </w:tc>
      </w:tr>
      <w:tr w:rsidR="00BF37F6" w:rsidRPr="00963753" w14:paraId="5EFE0289" w14:textId="77777777" w:rsidTr="001A7BD1">
        <w:tc>
          <w:tcPr>
            <w:tcW w:w="985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A60737" w14:textId="77777777" w:rsidR="00BF37F6" w:rsidRPr="00D04BB3" w:rsidRDefault="00BF37F6" w:rsidP="001A7BD1">
            <w:pPr>
              <w:spacing w:after="0"/>
              <w:jc w:val="center"/>
              <w:rPr>
                <w:rFonts w:ascii="Arial" w:eastAsia="Myriad Pro" w:hAnsi="Arial" w:cs="Arial"/>
                <w:color w:val="323232"/>
                <w:sz w:val="20"/>
              </w:rPr>
            </w:pPr>
            <w:r>
              <w:rPr>
                <w:rFonts w:ascii="Arial" w:hAnsi="Arial"/>
                <w:color w:val="323232"/>
                <w:sz w:val="20"/>
              </w:rPr>
              <w:t>2.X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6F6EAB" w14:textId="77777777" w:rsidR="00BF37F6" w:rsidRPr="00D04BB3" w:rsidRDefault="00BF37F6" w:rsidP="001A7BD1">
            <w:pPr>
              <w:spacing w:after="0"/>
              <w:jc w:val="center"/>
              <w:rPr>
                <w:rFonts w:ascii="Arial" w:eastAsia="Myriad Pro" w:hAnsi="Arial" w:cs="Arial"/>
                <w:color w:val="323232"/>
                <w:sz w:val="20"/>
              </w:rPr>
            </w:pPr>
            <w:r>
              <w:rPr>
                <w:rFonts w:ascii="Arial" w:hAnsi="Arial"/>
                <w:color w:val="323232"/>
                <w:sz w:val="20"/>
              </w:rPr>
              <w:t>Nom du service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F57DF9" w14:textId="458E8A1E" w:rsidR="00BF37F6" w:rsidRPr="00D61C09" w:rsidRDefault="00BF37F6" w:rsidP="001A7BD1">
            <w:pPr>
              <w:numPr>
                <w:ilvl w:val="0"/>
                <w:numId w:val="15"/>
              </w:numPr>
              <w:spacing w:after="0"/>
              <w:textAlignment w:val="auto"/>
              <w:rPr>
                <w:rFonts w:ascii="Arial" w:eastAsia="Myriad Pro" w:hAnsi="Arial" w:cs="Arial"/>
                <w:color w:val="323232"/>
                <w:sz w:val="20"/>
              </w:rPr>
            </w:pPr>
            <w:r>
              <w:rPr>
                <w:rFonts w:ascii="Arial" w:hAnsi="Arial"/>
                <w:color w:val="323232"/>
                <w:sz w:val="20"/>
              </w:rPr>
              <w:t xml:space="preserve">Description de tous les </w:t>
            </w:r>
            <w:r w:rsidR="00AF3065">
              <w:rPr>
                <w:rFonts w:ascii="Arial" w:hAnsi="Arial"/>
                <w:color w:val="323232"/>
                <w:sz w:val="20"/>
              </w:rPr>
              <w:t>services associés au transport ferroviaire</w:t>
            </w:r>
            <w:r>
              <w:rPr>
                <w:rFonts w:ascii="Arial" w:hAnsi="Arial"/>
                <w:color w:val="323232"/>
                <w:sz w:val="20"/>
              </w:rPr>
              <w:t xml:space="preserve"> fournis dans l'</w:t>
            </w:r>
            <w:r w:rsidR="0055249B">
              <w:rPr>
                <w:rFonts w:ascii="Arial" w:hAnsi="Arial"/>
                <w:color w:val="323232"/>
                <w:sz w:val="20"/>
              </w:rPr>
              <w:t>IS,</w:t>
            </w:r>
            <w:r>
              <w:rPr>
                <w:rFonts w:ascii="Arial" w:hAnsi="Arial"/>
                <w:color w:val="323232"/>
                <w:sz w:val="20"/>
              </w:rPr>
              <w:t xml:space="preserve"> ainsi que leur type (service de base,</w:t>
            </w:r>
            <w:r w:rsidR="00AF3065">
              <w:rPr>
                <w:rFonts w:ascii="Arial" w:hAnsi="Arial"/>
                <w:color w:val="323232"/>
                <w:sz w:val="20"/>
              </w:rPr>
              <w:t xml:space="preserve"> com</w:t>
            </w:r>
            <w:r>
              <w:rPr>
                <w:rFonts w:ascii="Arial" w:hAnsi="Arial"/>
                <w:color w:val="323232"/>
                <w:sz w:val="20"/>
              </w:rPr>
              <w:t xml:space="preserve">plémentaire ou </w:t>
            </w:r>
            <w:r w:rsidR="00AF3065">
              <w:rPr>
                <w:rFonts w:ascii="Arial" w:hAnsi="Arial"/>
                <w:color w:val="323232"/>
                <w:sz w:val="20"/>
              </w:rPr>
              <w:t>connexe</w:t>
            </w:r>
            <w:r>
              <w:rPr>
                <w:rFonts w:ascii="Arial" w:hAnsi="Arial"/>
                <w:color w:val="323232"/>
                <w:sz w:val="20"/>
              </w:rPr>
              <w:t>) (d). Voir également l'annexe II de la Directive 2012/34/UE.</w:t>
            </w:r>
          </w:p>
          <w:p w14:paraId="75EE89DA" w14:textId="5AE3956F" w:rsidR="00BF37F6" w:rsidRPr="00560486" w:rsidRDefault="00BF37F6" w:rsidP="001A7BD1">
            <w:pPr>
              <w:numPr>
                <w:ilvl w:val="0"/>
                <w:numId w:val="15"/>
              </w:numPr>
              <w:spacing w:after="0"/>
              <w:textAlignment w:val="auto"/>
              <w:rPr>
                <w:rFonts w:ascii="Arial" w:eastAsia="Myriad Pro" w:hAnsi="Arial" w:cs="Arial"/>
                <w:i/>
                <w:color w:val="323232"/>
                <w:sz w:val="20"/>
              </w:rPr>
            </w:pPr>
            <w:r>
              <w:rPr>
                <w:rFonts w:ascii="Arial" w:hAnsi="Arial"/>
                <w:i/>
                <w:color w:val="323232"/>
                <w:sz w:val="20"/>
              </w:rPr>
              <w:t>Vous pouvez également publier un lien vers un site Web qui fournit toutes les informations pertinentes.</w:t>
            </w:r>
          </w:p>
          <w:p w14:paraId="5B2B6C93" w14:textId="77777777" w:rsidR="00BF37F6" w:rsidRPr="00D04BB3" w:rsidRDefault="00BF37F6" w:rsidP="001A7BD1">
            <w:pPr>
              <w:numPr>
                <w:ilvl w:val="0"/>
                <w:numId w:val="15"/>
              </w:numPr>
              <w:spacing w:after="0"/>
              <w:textAlignment w:val="auto"/>
              <w:rPr>
                <w:rFonts w:ascii="Arial" w:eastAsia="Myriad Pro" w:hAnsi="Arial" w:cs="Arial"/>
                <w:color w:val="323232"/>
                <w:sz w:val="20"/>
              </w:rPr>
            </w:pPr>
            <w:r>
              <w:rPr>
                <w:rFonts w:ascii="Arial" w:hAnsi="Arial"/>
                <w:color w:val="323232"/>
                <w:sz w:val="20"/>
              </w:rPr>
              <w:t xml:space="preserve">X </w:t>
            </w:r>
            <w:r w:rsidRPr="005D6B0C">
              <w:rPr>
                <w:rFonts w:ascii="Arial" w:hAnsi="Arial"/>
                <w:color w:val="323232"/>
                <w:sz w:val="20"/>
              </w:rPr>
              <w:t>désigne le nombre de</w:t>
            </w:r>
            <w:r>
              <w:rPr>
                <w:rFonts w:ascii="Arial" w:hAnsi="Arial"/>
                <w:color w:val="323232"/>
                <w:sz w:val="20"/>
              </w:rPr>
              <w:t xml:space="preserve"> services fournis.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BF13153" w14:textId="77777777" w:rsidR="00BF37F6" w:rsidRPr="006B75BD" w:rsidRDefault="00BF37F6" w:rsidP="0072428A">
            <w:pPr>
              <w:spacing w:after="0"/>
              <w:textAlignment w:val="auto"/>
              <w:rPr>
                <w:rFonts w:ascii="Arial" w:eastAsia="Myriad Pro" w:hAnsi="Arial" w:cs="Arial"/>
                <w:color w:val="323232"/>
                <w:sz w:val="20"/>
              </w:rPr>
            </w:pPr>
          </w:p>
        </w:tc>
      </w:tr>
      <w:tr w:rsidR="00351EB3" w:rsidRPr="00D04BB3" w14:paraId="06B93428" w14:textId="77777777" w:rsidTr="001A7BD1">
        <w:trPr>
          <w:trHeight w:val="680"/>
        </w:trPr>
        <w:tc>
          <w:tcPr>
            <w:tcW w:w="14026" w:type="dxa"/>
            <w:gridSpan w:val="4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9966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B42340" w14:textId="085578B8" w:rsidR="00351EB3" w:rsidRPr="00D04BB3" w:rsidRDefault="00351EB3" w:rsidP="001A7BD1">
            <w:pPr>
              <w:spacing w:after="0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3. Description de l'installation de service</w:t>
            </w:r>
          </w:p>
        </w:tc>
      </w:tr>
      <w:tr w:rsidR="00351EB3" w:rsidRPr="00963753" w14:paraId="118AAD14" w14:textId="77777777" w:rsidTr="001A7BD1">
        <w:tc>
          <w:tcPr>
            <w:tcW w:w="985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129736" w14:textId="77777777" w:rsidR="00351EB3" w:rsidRPr="00D04BB3" w:rsidRDefault="00351EB3" w:rsidP="001A7BD1">
            <w:pPr>
              <w:spacing w:after="0"/>
              <w:jc w:val="center"/>
              <w:rPr>
                <w:rFonts w:ascii="Arial" w:eastAsia="Myriad Pro" w:hAnsi="Arial" w:cs="Arial"/>
                <w:color w:val="323232"/>
                <w:sz w:val="20"/>
              </w:rPr>
            </w:pPr>
            <w:r>
              <w:rPr>
                <w:rFonts w:ascii="Arial" w:hAnsi="Arial"/>
                <w:color w:val="323232"/>
                <w:sz w:val="20"/>
              </w:rPr>
              <w:t>3.1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3F9A55" w14:textId="77777777" w:rsidR="00351EB3" w:rsidRPr="00D04BB3" w:rsidRDefault="00351EB3" w:rsidP="001A7BD1">
            <w:pPr>
              <w:spacing w:after="0"/>
              <w:jc w:val="center"/>
              <w:rPr>
                <w:sz w:val="20"/>
              </w:rPr>
            </w:pPr>
            <w:r>
              <w:rPr>
                <w:rFonts w:ascii="Arial" w:hAnsi="Arial"/>
                <w:color w:val="323232"/>
                <w:sz w:val="20"/>
              </w:rPr>
              <w:t>Liste de toutes les installations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106CB2" w14:textId="5204D9D3" w:rsidR="00351EB3" w:rsidRDefault="00351EB3" w:rsidP="001A7BD1">
            <w:pPr>
              <w:pStyle w:val="Lijstalinea"/>
              <w:numPr>
                <w:ilvl w:val="0"/>
                <w:numId w:val="9"/>
              </w:numPr>
              <w:spacing w:after="0"/>
              <w:rPr>
                <w:rFonts w:ascii="Arial" w:eastAsia="Myriad Pro" w:hAnsi="Arial" w:cs="Arial"/>
                <w:color w:val="323232"/>
                <w:sz w:val="20"/>
              </w:rPr>
            </w:pPr>
            <w:r>
              <w:rPr>
                <w:rFonts w:ascii="Arial" w:hAnsi="Arial"/>
                <w:color w:val="323232"/>
                <w:sz w:val="20"/>
              </w:rPr>
              <w:t xml:space="preserve">Le cas échéant, liste de toutes les installations dans lesquelles des </w:t>
            </w:r>
            <w:r w:rsidR="00AF3065">
              <w:rPr>
                <w:rFonts w:ascii="Arial" w:hAnsi="Arial"/>
                <w:color w:val="323232"/>
                <w:sz w:val="20"/>
              </w:rPr>
              <w:t>services associés au transport ferroviaire</w:t>
            </w:r>
            <w:r>
              <w:rPr>
                <w:rFonts w:ascii="Arial" w:hAnsi="Arial"/>
                <w:color w:val="323232"/>
                <w:sz w:val="20"/>
              </w:rPr>
              <w:t xml:space="preserve"> sont fournis (a)</w:t>
            </w:r>
          </w:p>
          <w:p w14:paraId="7E26BCE1" w14:textId="77777777" w:rsidR="00331094" w:rsidRPr="006B75BD" w:rsidRDefault="00331094" w:rsidP="001A7BD1">
            <w:pPr>
              <w:spacing w:after="0"/>
              <w:rPr>
                <w:rFonts w:ascii="Arial" w:eastAsia="Myriad Pro" w:hAnsi="Arial" w:cs="Arial"/>
                <w:color w:val="323232"/>
                <w:sz w:val="20"/>
              </w:rPr>
            </w:pPr>
          </w:p>
          <w:p w14:paraId="2F290A3C" w14:textId="3DBC536B" w:rsidR="00331094" w:rsidRPr="006B75BD" w:rsidRDefault="005C46B8" w:rsidP="003F7309">
            <w:pPr>
              <w:rPr>
                <w:rFonts w:ascii="Arial" w:eastAsia="Myriad Pro" w:hAnsi="Arial" w:cs="Arial"/>
                <w:color w:val="323232"/>
                <w:sz w:val="20"/>
              </w:rPr>
            </w:pPr>
            <w:r w:rsidRPr="006B04C4">
              <w:rPr>
                <w:rFonts w:ascii="Arial" w:hAnsi="Arial"/>
                <w:color w:val="323232"/>
                <w:sz w:val="20"/>
              </w:rPr>
              <w:t>[Remarque : S'il est possible d'intégrer toutes les informations des sous-chapitres 3.X dans un seul tableau inclus dans le chapitre 3.1 (chaque ligne correspondant à une installation et les différentes colonnes se référant à « Lieu », « Heures d'ouverture », « Caractéristiques techniques » et « Changements prévus dans les caractéristiques techniques »), alors l'inclusion des sous-chapitres 3.X n'est pas nécessaire</w:t>
            </w:r>
            <w:r w:rsidR="004A1FD8">
              <w:rPr>
                <w:rFonts w:ascii="Arial" w:hAnsi="Arial"/>
                <w:color w:val="323232"/>
                <w:sz w:val="20"/>
              </w:rPr>
              <w:t>.</w:t>
            </w:r>
            <w:r w:rsidRPr="006B04C4">
              <w:rPr>
                <w:rFonts w:ascii="Arial" w:hAnsi="Arial"/>
                <w:color w:val="323232"/>
                <w:sz w:val="20"/>
              </w:rPr>
              <w:t>]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47A7B6F" w14:textId="7476D3D0" w:rsidR="00351EB3" w:rsidRPr="00D04BB3" w:rsidRDefault="00351EB3" w:rsidP="001A7BD1">
            <w:pPr>
              <w:spacing w:after="0"/>
              <w:rPr>
                <w:rFonts w:ascii="Arial" w:eastAsia="Myriad Pro" w:hAnsi="Arial" w:cs="Arial"/>
                <w:color w:val="323232"/>
                <w:sz w:val="20"/>
              </w:rPr>
            </w:pPr>
            <w:r>
              <w:rPr>
                <w:rFonts w:ascii="Arial" w:hAnsi="Arial"/>
                <w:color w:val="323232"/>
                <w:sz w:val="20"/>
              </w:rPr>
              <w:t xml:space="preserve">Dans le cas d'une </w:t>
            </w:r>
            <w:r w:rsidR="0055249B">
              <w:rPr>
                <w:rFonts w:ascii="Arial" w:hAnsi="Arial"/>
                <w:color w:val="323232"/>
                <w:sz w:val="20"/>
              </w:rPr>
              <w:t>IS</w:t>
            </w:r>
            <w:r>
              <w:rPr>
                <w:rFonts w:ascii="Arial" w:hAnsi="Arial"/>
                <w:color w:val="323232"/>
                <w:sz w:val="20"/>
              </w:rPr>
              <w:t xml:space="preserve"> comportant une seule installation :</w:t>
            </w:r>
          </w:p>
          <w:p w14:paraId="79DE30C8" w14:textId="54E65088" w:rsidR="00351EB3" w:rsidRPr="00D04BB3" w:rsidRDefault="00351EB3" w:rsidP="001A7BD1">
            <w:pPr>
              <w:pStyle w:val="Lijstalinea"/>
              <w:numPr>
                <w:ilvl w:val="0"/>
                <w:numId w:val="21"/>
              </w:numPr>
              <w:spacing w:after="0"/>
              <w:rPr>
                <w:rFonts w:ascii="Arial" w:eastAsia="Myriad Pro" w:hAnsi="Arial" w:cs="Arial"/>
                <w:color w:val="323232"/>
                <w:sz w:val="20"/>
              </w:rPr>
            </w:pPr>
            <w:r>
              <w:rPr>
                <w:rFonts w:ascii="Arial" w:hAnsi="Arial"/>
                <w:color w:val="323232"/>
                <w:sz w:val="20"/>
              </w:rPr>
              <w:t xml:space="preserve">Cette </w:t>
            </w:r>
            <w:r w:rsidR="00AF3065">
              <w:rPr>
                <w:rFonts w:ascii="Arial" w:hAnsi="Arial"/>
                <w:color w:val="323232"/>
                <w:sz w:val="20"/>
              </w:rPr>
              <w:t>IS</w:t>
            </w:r>
            <w:r>
              <w:rPr>
                <w:rFonts w:ascii="Arial" w:hAnsi="Arial"/>
                <w:color w:val="323232"/>
                <w:sz w:val="20"/>
              </w:rPr>
              <w:t xml:space="preserve"> se compose d'une seule installation.</w:t>
            </w:r>
          </w:p>
          <w:p w14:paraId="5C02523B" w14:textId="77777777" w:rsidR="00351EB3" w:rsidRPr="006B75BD" w:rsidRDefault="00351EB3" w:rsidP="001A7BD1">
            <w:pPr>
              <w:spacing w:after="0"/>
              <w:rPr>
                <w:rFonts w:ascii="Arial" w:eastAsia="Myriad Pro" w:hAnsi="Arial" w:cs="Arial"/>
                <w:color w:val="323232"/>
                <w:sz w:val="20"/>
              </w:rPr>
            </w:pPr>
          </w:p>
          <w:p w14:paraId="601978B9" w14:textId="216BEA21" w:rsidR="00351EB3" w:rsidRPr="00D04BB3" w:rsidRDefault="00351EB3" w:rsidP="001A7BD1">
            <w:pPr>
              <w:spacing w:after="0"/>
              <w:rPr>
                <w:rFonts w:ascii="Arial" w:eastAsia="Myriad Pro" w:hAnsi="Arial" w:cs="Arial"/>
                <w:color w:val="323232"/>
                <w:sz w:val="20"/>
              </w:rPr>
            </w:pPr>
            <w:r>
              <w:rPr>
                <w:rFonts w:ascii="Arial" w:hAnsi="Arial"/>
                <w:color w:val="323232"/>
                <w:sz w:val="20"/>
              </w:rPr>
              <w:t xml:space="preserve">Pour les </w:t>
            </w:r>
            <w:r w:rsidR="0055249B">
              <w:rPr>
                <w:rFonts w:ascii="Arial" w:hAnsi="Arial"/>
                <w:color w:val="323232"/>
                <w:sz w:val="20"/>
              </w:rPr>
              <w:t>IS</w:t>
            </w:r>
            <w:r>
              <w:rPr>
                <w:rFonts w:ascii="Arial" w:hAnsi="Arial"/>
                <w:color w:val="323232"/>
                <w:sz w:val="20"/>
              </w:rPr>
              <w:t xml:space="preserve"> très complexes ayant déjà publié des informations répondant aux exigences </w:t>
            </w:r>
            <w:r w:rsidR="0055249B">
              <w:rPr>
                <w:rFonts w:ascii="Arial" w:hAnsi="Arial"/>
                <w:color w:val="323232"/>
                <w:sz w:val="20"/>
              </w:rPr>
              <w:t xml:space="preserve">du Règlement d'exécution </w:t>
            </w:r>
            <w:r>
              <w:rPr>
                <w:rFonts w:ascii="Arial" w:hAnsi="Arial"/>
                <w:color w:val="323232"/>
                <w:sz w:val="20"/>
              </w:rPr>
              <w:t>2017/2177 :</w:t>
            </w:r>
          </w:p>
          <w:p w14:paraId="4C394280" w14:textId="77777777" w:rsidR="00351EB3" w:rsidRPr="00D04BB3" w:rsidRDefault="00351EB3" w:rsidP="001A7BD1">
            <w:pPr>
              <w:pStyle w:val="Lijstalinea"/>
              <w:numPr>
                <w:ilvl w:val="0"/>
                <w:numId w:val="21"/>
              </w:numPr>
              <w:spacing w:after="0"/>
              <w:rPr>
                <w:rFonts w:ascii="Arial" w:eastAsia="Myriad Pro" w:hAnsi="Arial" w:cs="Arial"/>
                <w:color w:val="323232"/>
                <w:sz w:val="20"/>
              </w:rPr>
            </w:pPr>
            <w:r>
              <w:rPr>
                <w:rFonts w:ascii="Arial" w:hAnsi="Arial"/>
                <w:color w:val="323232"/>
                <w:sz w:val="20"/>
              </w:rPr>
              <w:t xml:space="preserve">La liste des installations est publiée à l'adresse suivante : </w:t>
            </w:r>
            <w:hyperlink r:id="rId12" w:history="1">
              <w:r>
                <w:rPr>
                  <w:color w:val="323232"/>
                  <w:sz w:val="20"/>
                </w:rPr>
                <w:t>www.xxxxxxxxxxxxxxxxxxxxxx</w:t>
              </w:r>
            </w:hyperlink>
          </w:p>
          <w:p w14:paraId="4BB8F48D" w14:textId="688AD46D" w:rsidR="00331094" w:rsidRPr="00940B36" w:rsidRDefault="00351EB3" w:rsidP="001A7BD1">
            <w:pPr>
              <w:pStyle w:val="Lijstalinea"/>
              <w:numPr>
                <w:ilvl w:val="0"/>
                <w:numId w:val="21"/>
              </w:numPr>
              <w:spacing w:after="0"/>
              <w:rPr>
                <w:rFonts w:ascii="Arial" w:eastAsia="Myriad Pro" w:hAnsi="Arial" w:cs="Arial"/>
                <w:color w:val="323232"/>
                <w:sz w:val="20"/>
              </w:rPr>
            </w:pPr>
            <w:r>
              <w:rPr>
                <w:rFonts w:ascii="Arial" w:hAnsi="Arial"/>
                <w:color w:val="323232"/>
                <w:sz w:val="20"/>
              </w:rPr>
              <w:t xml:space="preserve">La description de ces installations est publiée à l'adresse suivante : </w:t>
            </w:r>
            <w:hyperlink r:id="rId13" w:history="1">
              <w:r>
                <w:rPr>
                  <w:color w:val="323232"/>
                  <w:sz w:val="20"/>
                </w:rPr>
                <w:t>www.xxxxxxxxxxxxxxxxxxx</w:t>
              </w:r>
            </w:hyperlink>
            <w:r>
              <w:rPr>
                <w:rFonts w:ascii="Arial" w:hAnsi="Arial"/>
                <w:color w:val="323232"/>
                <w:sz w:val="20"/>
              </w:rPr>
              <w:t xml:space="preserve"> [dans ce cas, les chapitres 3.2 à 3.X peuvent être supprimés].</w:t>
            </w:r>
          </w:p>
        </w:tc>
      </w:tr>
      <w:tr w:rsidR="00351EB3" w:rsidRPr="00963753" w14:paraId="3D5857BC" w14:textId="77777777" w:rsidTr="001A7BD1">
        <w:tc>
          <w:tcPr>
            <w:tcW w:w="985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1E824E" w14:textId="77777777" w:rsidR="00351EB3" w:rsidRPr="00D04BB3" w:rsidRDefault="00351EB3" w:rsidP="001A7BD1">
            <w:pPr>
              <w:spacing w:after="0"/>
              <w:jc w:val="center"/>
              <w:rPr>
                <w:rFonts w:ascii="Arial" w:eastAsia="Myriad Pro" w:hAnsi="Arial" w:cs="Arial"/>
                <w:color w:val="323232"/>
                <w:sz w:val="20"/>
              </w:rPr>
            </w:pPr>
            <w:r>
              <w:rPr>
                <w:rFonts w:ascii="Arial" w:hAnsi="Arial"/>
                <w:color w:val="323232"/>
                <w:sz w:val="20"/>
              </w:rPr>
              <w:t>3.X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7999FD" w14:textId="77777777" w:rsidR="00351EB3" w:rsidRPr="00D04BB3" w:rsidRDefault="00351EB3" w:rsidP="001A7BD1">
            <w:pPr>
              <w:spacing w:after="0"/>
              <w:jc w:val="center"/>
              <w:rPr>
                <w:rFonts w:ascii="Arial" w:eastAsia="Myriad Pro" w:hAnsi="Arial" w:cs="Arial"/>
                <w:color w:val="323232"/>
                <w:sz w:val="20"/>
              </w:rPr>
            </w:pPr>
            <w:r>
              <w:rPr>
                <w:rFonts w:ascii="Arial" w:hAnsi="Arial"/>
                <w:color w:val="323232"/>
                <w:sz w:val="20"/>
              </w:rPr>
              <w:t>Nom de l'installation X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AA5C63" w14:textId="77777777" w:rsidR="001A7BD1" w:rsidRPr="001A7BD1" w:rsidRDefault="001A7BD1" w:rsidP="001A7BD1">
            <w:pPr>
              <w:pStyle w:val="Lijstalinea"/>
              <w:numPr>
                <w:ilvl w:val="0"/>
                <w:numId w:val="22"/>
              </w:numPr>
              <w:spacing w:after="0"/>
              <w:rPr>
                <w:rFonts w:ascii="Arial" w:eastAsia="Myriad Pro" w:hAnsi="Arial" w:cs="Arial"/>
                <w:color w:val="323232"/>
                <w:sz w:val="20"/>
              </w:rPr>
            </w:pPr>
            <w:r>
              <w:rPr>
                <w:rFonts w:ascii="Arial" w:hAnsi="Arial"/>
                <w:color w:val="323232"/>
                <w:sz w:val="20"/>
              </w:rPr>
              <w:t>X est un caractère générique, utilisé afin que les chapitres par installation puissent être numérotés de manière cohérente.</w:t>
            </w:r>
          </w:p>
          <w:p w14:paraId="79FCECD6" w14:textId="65DFDC2A" w:rsidR="00351EB3" w:rsidRPr="00D04BB3" w:rsidRDefault="001A7BD1" w:rsidP="004A563C">
            <w:pPr>
              <w:pStyle w:val="Lijstalinea"/>
              <w:numPr>
                <w:ilvl w:val="0"/>
                <w:numId w:val="22"/>
              </w:numPr>
              <w:spacing w:after="0"/>
              <w:rPr>
                <w:rFonts w:ascii="Arial" w:eastAsia="Myriad Pro" w:hAnsi="Arial" w:cs="Arial"/>
                <w:color w:val="323232"/>
                <w:sz w:val="20"/>
              </w:rPr>
            </w:pPr>
            <w:r>
              <w:rPr>
                <w:rFonts w:ascii="Arial" w:hAnsi="Arial"/>
                <w:color w:val="323232"/>
                <w:sz w:val="20"/>
              </w:rPr>
              <w:t xml:space="preserve">Si </w:t>
            </w:r>
            <w:r w:rsidR="0055249B">
              <w:rPr>
                <w:rFonts w:ascii="Arial" w:hAnsi="Arial"/>
                <w:color w:val="323232"/>
                <w:sz w:val="20"/>
              </w:rPr>
              <w:t>l'IS</w:t>
            </w:r>
            <w:r>
              <w:rPr>
                <w:rFonts w:ascii="Arial" w:hAnsi="Arial"/>
                <w:color w:val="323232"/>
                <w:sz w:val="20"/>
              </w:rPr>
              <w:t xml:space="preserve"> ne comporte qu'une seule installation, la numérotation des chapitres se terminera par 3.2.4. Si l'</w:t>
            </w:r>
            <w:r w:rsidR="0055249B">
              <w:rPr>
                <w:rFonts w:ascii="Arial" w:hAnsi="Arial"/>
                <w:color w:val="323232"/>
                <w:sz w:val="20"/>
              </w:rPr>
              <w:t>IS</w:t>
            </w:r>
            <w:r>
              <w:rPr>
                <w:rFonts w:ascii="Arial" w:hAnsi="Arial"/>
                <w:color w:val="323232"/>
                <w:sz w:val="20"/>
              </w:rPr>
              <w:t xml:space="preserve"> comporte deux installations, la numérotation des chapitres se terminera par 3.3.4.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716B630" w14:textId="77777777" w:rsidR="00351EB3" w:rsidRPr="006B75BD" w:rsidRDefault="00351EB3" w:rsidP="001A7BD1">
            <w:pPr>
              <w:spacing w:after="0"/>
              <w:rPr>
                <w:rFonts w:ascii="Arial" w:eastAsia="Myriad Pro" w:hAnsi="Arial" w:cs="Arial"/>
                <w:color w:val="323232"/>
                <w:sz w:val="20"/>
              </w:rPr>
            </w:pPr>
          </w:p>
        </w:tc>
      </w:tr>
      <w:tr w:rsidR="00351EB3" w:rsidRPr="00963753" w14:paraId="1BC0D1E0" w14:textId="77777777" w:rsidTr="001A7BD1">
        <w:tc>
          <w:tcPr>
            <w:tcW w:w="985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2A8A5D" w14:textId="77777777" w:rsidR="00351EB3" w:rsidRPr="00D04BB3" w:rsidRDefault="00351EB3" w:rsidP="001A7BD1">
            <w:pPr>
              <w:spacing w:after="0"/>
              <w:jc w:val="center"/>
              <w:rPr>
                <w:rFonts w:ascii="Arial" w:eastAsia="Myriad Pro" w:hAnsi="Arial" w:cs="Arial"/>
                <w:color w:val="323232"/>
                <w:sz w:val="20"/>
              </w:rPr>
            </w:pPr>
            <w:r>
              <w:rPr>
                <w:rFonts w:ascii="Arial" w:hAnsi="Arial"/>
                <w:color w:val="323232"/>
                <w:sz w:val="20"/>
              </w:rPr>
              <w:lastRenderedPageBreak/>
              <w:t>3.X.1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0AB4B3" w14:textId="77777777" w:rsidR="00351EB3" w:rsidRPr="00D04BB3" w:rsidRDefault="00351EB3" w:rsidP="001A7BD1">
            <w:pPr>
              <w:spacing w:after="0"/>
              <w:jc w:val="center"/>
              <w:rPr>
                <w:rFonts w:ascii="Arial" w:eastAsia="Myriad Pro" w:hAnsi="Arial" w:cs="Arial"/>
                <w:color w:val="323232"/>
                <w:sz w:val="20"/>
              </w:rPr>
            </w:pPr>
            <w:r>
              <w:rPr>
                <w:rFonts w:ascii="Arial" w:hAnsi="Arial"/>
                <w:color w:val="323232"/>
                <w:sz w:val="20"/>
              </w:rPr>
              <w:t>Lieu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C32998" w14:textId="77777777" w:rsidR="00351EB3" w:rsidRPr="00D04BB3" w:rsidRDefault="00351EB3" w:rsidP="001A7BD1">
            <w:pPr>
              <w:pStyle w:val="Lijstalinea"/>
              <w:numPr>
                <w:ilvl w:val="0"/>
                <w:numId w:val="10"/>
              </w:numPr>
              <w:spacing w:after="0"/>
              <w:rPr>
                <w:rFonts w:ascii="Arial" w:eastAsia="Myriad Pro" w:hAnsi="Arial" w:cs="Arial"/>
                <w:color w:val="323232"/>
                <w:sz w:val="20"/>
              </w:rPr>
            </w:pPr>
            <w:r>
              <w:rPr>
                <w:rFonts w:ascii="Arial" w:hAnsi="Arial"/>
                <w:color w:val="323232"/>
                <w:sz w:val="20"/>
              </w:rPr>
              <w:t>Lieu de l'installation</w:t>
            </w:r>
          </w:p>
          <w:p w14:paraId="331F871C" w14:textId="77777777" w:rsidR="00351EB3" w:rsidRPr="00D04BB3" w:rsidRDefault="00351EB3" w:rsidP="001A7BD1">
            <w:pPr>
              <w:pStyle w:val="Lijstalinea"/>
              <w:spacing w:after="0"/>
              <w:ind w:left="360"/>
              <w:rPr>
                <w:rFonts w:ascii="Arial" w:eastAsia="Myriad Pro" w:hAnsi="Arial" w:cs="Arial"/>
                <w:color w:val="323232"/>
                <w:sz w:val="20"/>
                <w:lang w:val="en-GB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B8EFD4F" w14:textId="77777777" w:rsidR="00351EB3" w:rsidRPr="00E75925" w:rsidRDefault="00351EB3" w:rsidP="001A7BD1">
            <w:pPr>
              <w:spacing w:after="0"/>
              <w:rPr>
                <w:rFonts w:ascii="Arial" w:eastAsia="Myriad Pro" w:hAnsi="Arial" w:cs="Arial"/>
                <w:color w:val="323232"/>
                <w:sz w:val="20"/>
              </w:rPr>
            </w:pPr>
            <w:r>
              <w:rPr>
                <w:rFonts w:ascii="Arial" w:hAnsi="Arial"/>
                <w:color w:val="323232"/>
                <w:sz w:val="20"/>
              </w:rPr>
              <w:t>Exemples :</w:t>
            </w:r>
          </w:p>
          <w:p w14:paraId="1798AC20" w14:textId="416BD9F9" w:rsidR="00351EB3" w:rsidRPr="00D04BB3" w:rsidRDefault="00351EB3" w:rsidP="001A7BD1">
            <w:pPr>
              <w:pStyle w:val="Lijstalinea"/>
              <w:numPr>
                <w:ilvl w:val="0"/>
                <w:numId w:val="10"/>
              </w:numPr>
              <w:spacing w:after="0"/>
              <w:rPr>
                <w:rFonts w:ascii="Arial" w:eastAsia="Myriad Pro" w:hAnsi="Arial" w:cs="Arial"/>
                <w:color w:val="323232"/>
                <w:sz w:val="20"/>
              </w:rPr>
            </w:pPr>
            <w:r>
              <w:rPr>
                <w:rFonts w:ascii="Arial" w:hAnsi="Arial"/>
                <w:color w:val="323232"/>
                <w:sz w:val="20"/>
              </w:rPr>
              <w:t>Coordonnées GPS de l'installation</w:t>
            </w:r>
          </w:p>
          <w:p w14:paraId="570FF4BB" w14:textId="6195EF09" w:rsidR="00351EB3" w:rsidRDefault="00351EB3" w:rsidP="001A7BD1">
            <w:pPr>
              <w:pStyle w:val="Lijstalinea"/>
              <w:numPr>
                <w:ilvl w:val="0"/>
                <w:numId w:val="10"/>
              </w:numPr>
              <w:spacing w:after="0"/>
              <w:rPr>
                <w:rFonts w:ascii="Arial" w:eastAsia="Myriad Pro" w:hAnsi="Arial" w:cs="Arial"/>
                <w:color w:val="323232"/>
                <w:sz w:val="20"/>
              </w:rPr>
            </w:pPr>
            <w:r>
              <w:rPr>
                <w:rFonts w:ascii="Arial" w:hAnsi="Arial"/>
                <w:color w:val="323232"/>
                <w:sz w:val="20"/>
              </w:rPr>
              <w:t>Comment trouver l'installation</w:t>
            </w:r>
          </w:p>
          <w:p w14:paraId="1A2C911D" w14:textId="580E257A" w:rsidR="00351EB3" w:rsidRDefault="0055249B" w:rsidP="001A7BD1">
            <w:pPr>
              <w:pStyle w:val="Lijstalinea"/>
              <w:numPr>
                <w:ilvl w:val="0"/>
                <w:numId w:val="10"/>
              </w:numPr>
              <w:spacing w:after="0"/>
              <w:rPr>
                <w:rFonts w:ascii="Arial" w:eastAsia="Myriad Pro" w:hAnsi="Arial" w:cs="Arial"/>
                <w:color w:val="323232"/>
                <w:sz w:val="20"/>
              </w:rPr>
            </w:pPr>
            <w:r>
              <w:rPr>
                <w:rFonts w:ascii="Arial" w:hAnsi="Arial"/>
                <w:color w:val="323232"/>
                <w:sz w:val="20"/>
              </w:rPr>
              <w:t>Accès p</w:t>
            </w:r>
            <w:r w:rsidR="00351EB3">
              <w:rPr>
                <w:rFonts w:ascii="Arial" w:hAnsi="Arial"/>
                <w:color w:val="323232"/>
                <w:sz w:val="20"/>
              </w:rPr>
              <w:t>ar la route</w:t>
            </w:r>
          </w:p>
          <w:p w14:paraId="3AC7BD95" w14:textId="44F6F0C3" w:rsidR="00351EB3" w:rsidRPr="00E75925" w:rsidRDefault="005105F1" w:rsidP="004A563C">
            <w:pPr>
              <w:pStyle w:val="Lijstalinea"/>
              <w:numPr>
                <w:ilvl w:val="0"/>
                <w:numId w:val="10"/>
              </w:numPr>
              <w:spacing w:after="0"/>
              <w:textAlignment w:val="auto"/>
              <w:rPr>
                <w:rFonts w:ascii="Arial" w:eastAsia="Myriad Pro" w:hAnsi="Arial" w:cs="Arial"/>
                <w:color w:val="323232"/>
                <w:sz w:val="20"/>
              </w:rPr>
            </w:pPr>
            <w:r>
              <w:rPr>
                <w:rFonts w:ascii="Arial" w:hAnsi="Arial"/>
                <w:color w:val="323232"/>
                <w:sz w:val="20"/>
              </w:rPr>
              <w:t>Emplacement de l</w:t>
            </w:r>
            <w:r w:rsidR="0055249B">
              <w:rPr>
                <w:rFonts w:ascii="Arial" w:hAnsi="Arial"/>
                <w:color w:val="323232"/>
                <w:sz w:val="20"/>
              </w:rPr>
              <w:t xml:space="preserve">’embranchement </w:t>
            </w:r>
            <w:r>
              <w:rPr>
                <w:rFonts w:ascii="Arial" w:hAnsi="Arial"/>
                <w:color w:val="323232"/>
                <w:sz w:val="20"/>
              </w:rPr>
              <w:t>à l'infrastructure ferroviaire principale (y compris, le cas échéant, le nom de la gare d</w:t>
            </w:r>
            <w:r w:rsidR="0055249B">
              <w:rPr>
                <w:rFonts w:ascii="Arial" w:hAnsi="Arial"/>
                <w:color w:val="323232"/>
                <w:sz w:val="20"/>
              </w:rPr>
              <w:t>’embranchement)</w:t>
            </w:r>
            <w:r>
              <w:rPr>
                <w:rFonts w:ascii="Arial" w:hAnsi="Arial"/>
                <w:color w:val="323232"/>
                <w:sz w:val="20"/>
              </w:rPr>
              <w:t>.</w:t>
            </w:r>
          </w:p>
        </w:tc>
      </w:tr>
      <w:tr w:rsidR="00351EB3" w:rsidRPr="00963753" w14:paraId="61DED389" w14:textId="77777777" w:rsidTr="001A7BD1">
        <w:tc>
          <w:tcPr>
            <w:tcW w:w="985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40428F" w14:textId="77777777" w:rsidR="00351EB3" w:rsidRPr="00D04BB3" w:rsidRDefault="00351EB3" w:rsidP="001A7BD1">
            <w:pPr>
              <w:spacing w:after="0"/>
              <w:jc w:val="center"/>
              <w:rPr>
                <w:sz w:val="20"/>
              </w:rPr>
            </w:pPr>
            <w:r>
              <w:rPr>
                <w:rFonts w:ascii="Arial" w:hAnsi="Arial"/>
                <w:color w:val="323232"/>
                <w:sz w:val="20"/>
              </w:rPr>
              <w:t>3.X.2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464D06" w14:textId="4FAE67AA" w:rsidR="00351EB3" w:rsidRPr="00D04BB3" w:rsidRDefault="00351EB3" w:rsidP="001A7BD1">
            <w:pPr>
              <w:spacing w:after="0"/>
              <w:jc w:val="center"/>
              <w:rPr>
                <w:rFonts w:ascii="Arial" w:eastAsia="Myriad Pro" w:hAnsi="Arial" w:cs="Arial"/>
                <w:color w:val="323232"/>
                <w:sz w:val="20"/>
              </w:rPr>
            </w:pPr>
            <w:r>
              <w:rPr>
                <w:rFonts w:ascii="Arial" w:hAnsi="Arial"/>
                <w:color w:val="323232"/>
                <w:sz w:val="20"/>
              </w:rPr>
              <w:t>Heures d'ouverture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05E0A7" w14:textId="70CBD526" w:rsidR="00351EB3" w:rsidRPr="00D04BB3" w:rsidRDefault="00351EB3" w:rsidP="001A7BD1">
            <w:pPr>
              <w:pStyle w:val="Lijstalinea"/>
              <w:numPr>
                <w:ilvl w:val="0"/>
                <w:numId w:val="11"/>
              </w:numPr>
              <w:spacing w:after="0"/>
              <w:rPr>
                <w:rFonts w:ascii="Arial" w:eastAsia="Myriad Pro" w:hAnsi="Arial" w:cs="Arial"/>
                <w:color w:val="323232"/>
                <w:sz w:val="20"/>
              </w:rPr>
            </w:pPr>
            <w:r>
              <w:rPr>
                <w:rFonts w:ascii="Arial" w:hAnsi="Arial"/>
                <w:color w:val="323232"/>
                <w:sz w:val="20"/>
              </w:rPr>
              <w:t>Heures d'ouverture de l'installation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82E292A" w14:textId="18AEEA35" w:rsidR="005C46B8" w:rsidRDefault="00885180">
            <w:pPr>
              <w:spacing w:after="0"/>
              <w:rPr>
                <w:rFonts w:ascii="Arial" w:eastAsia="Myriad Pro" w:hAnsi="Arial" w:cs="Arial"/>
                <w:color w:val="323232"/>
                <w:sz w:val="20"/>
              </w:rPr>
            </w:pPr>
            <w:r>
              <w:rPr>
                <w:rFonts w:ascii="Arial" w:hAnsi="Arial"/>
                <w:color w:val="323232"/>
                <w:sz w:val="20"/>
              </w:rPr>
              <w:t>Exemples</w:t>
            </w:r>
            <w:r w:rsidR="005C46B8">
              <w:rPr>
                <w:rFonts w:ascii="Arial" w:hAnsi="Arial"/>
                <w:color w:val="323232"/>
                <w:sz w:val="20"/>
              </w:rPr>
              <w:t>:</w:t>
            </w:r>
          </w:p>
          <w:p w14:paraId="5DEE0E37" w14:textId="77777777" w:rsidR="005C46B8" w:rsidRDefault="005C46B8">
            <w:pPr>
              <w:pStyle w:val="Lijstalinea"/>
              <w:numPr>
                <w:ilvl w:val="0"/>
                <w:numId w:val="11"/>
              </w:numPr>
              <w:spacing w:after="0"/>
              <w:textAlignment w:val="auto"/>
              <w:rPr>
                <w:rFonts w:ascii="Arial" w:eastAsia="Myriad Pro" w:hAnsi="Arial" w:cs="Arial"/>
                <w:color w:val="323232"/>
                <w:sz w:val="20"/>
              </w:rPr>
            </w:pPr>
            <w:r>
              <w:rPr>
                <w:rFonts w:ascii="Arial" w:hAnsi="Arial"/>
                <w:color w:val="323232"/>
                <w:sz w:val="20"/>
              </w:rPr>
              <w:t>Heures d'ouverture</w:t>
            </w:r>
          </w:p>
          <w:p w14:paraId="10A44BA5" w14:textId="77777777" w:rsidR="005C46B8" w:rsidRDefault="005C46B8">
            <w:pPr>
              <w:numPr>
                <w:ilvl w:val="0"/>
                <w:numId w:val="12"/>
              </w:numPr>
              <w:spacing w:after="0"/>
              <w:ind w:left="714" w:hanging="357"/>
              <w:textAlignment w:val="auto"/>
              <w:rPr>
                <w:rFonts w:ascii="Arial" w:eastAsia="Myriad Pro" w:hAnsi="Arial" w:cs="Arial"/>
                <w:color w:val="323232"/>
                <w:sz w:val="20"/>
              </w:rPr>
            </w:pPr>
            <w:r>
              <w:rPr>
                <w:rFonts w:ascii="Arial" w:hAnsi="Arial"/>
                <w:color w:val="323232"/>
                <w:sz w:val="20"/>
              </w:rPr>
              <w:t>Lundi – Vendredi</w:t>
            </w:r>
          </w:p>
          <w:p w14:paraId="09F6AF7E" w14:textId="77777777" w:rsidR="005C46B8" w:rsidRDefault="005C46B8">
            <w:pPr>
              <w:numPr>
                <w:ilvl w:val="0"/>
                <w:numId w:val="12"/>
              </w:numPr>
              <w:spacing w:after="0"/>
              <w:ind w:left="714" w:hanging="357"/>
              <w:textAlignment w:val="auto"/>
              <w:rPr>
                <w:rFonts w:ascii="Arial" w:eastAsia="Myriad Pro" w:hAnsi="Arial" w:cs="Arial"/>
                <w:color w:val="323232"/>
                <w:sz w:val="20"/>
              </w:rPr>
            </w:pPr>
            <w:r>
              <w:rPr>
                <w:rFonts w:ascii="Arial" w:hAnsi="Arial"/>
                <w:color w:val="323232"/>
                <w:sz w:val="20"/>
              </w:rPr>
              <w:t>Samedi – Dimanche</w:t>
            </w:r>
          </w:p>
          <w:p w14:paraId="57B7313D" w14:textId="6CC3CAA9" w:rsidR="005C46B8" w:rsidRPr="006B04C4" w:rsidRDefault="005C46B8">
            <w:pPr>
              <w:numPr>
                <w:ilvl w:val="0"/>
                <w:numId w:val="13"/>
              </w:numPr>
              <w:spacing w:after="0"/>
              <w:textAlignment w:val="auto"/>
              <w:rPr>
                <w:rFonts w:ascii="Arial" w:eastAsia="Myriad Pro" w:hAnsi="Arial" w:cs="Arial"/>
                <w:color w:val="323232"/>
                <w:sz w:val="20"/>
              </w:rPr>
            </w:pPr>
            <w:r w:rsidRPr="006B04C4">
              <w:rPr>
                <w:rFonts w:ascii="Arial" w:hAnsi="Arial"/>
                <w:color w:val="323232"/>
                <w:sz w:val="20"/>
              </w:rPr>
              <w:t>Heures d'ouverture</w:t>
            </w:r>
            <w:r>
              <w:rPr>
                <w:rFonts w:ascii="Arial" w:hAnsi="Arial"/>
                <w:color w:val="323232"/>
                <w:sz w:val="20"/>
              </w:rPr>
              <w:t xml:space="preserve"> pendant les</w:t>
            </w:r>
            <w:r w:rsidRPr="006B04C4">
              <w:rPr>
                <w:rFonts w:ascii="Arial" w:hAnsi="Arial"/>
                <w:color w:val="323232"/>
                <w:sz w:val="20"/>
              </w:rPr>
              <w:t xml:space="preserve"> </w:t>
            </w:r>
            <w:r>
              <w:rPr>
                <w:rFonts w:ascii="Arial" w:hAnsi="Arial"/>
                <w:color w:val="323232"/>
                <w:sz w:val="20"/>
              </w:rPr>
              <w:t>congés</w:t>
            </w:r>
            <w:r w:rsidRPr="006B04C4">
              <w:rPr>
                <w:rFonts w:ascii="Arial" w:hAnsi="Arial"/>
                <w:color w:val="323232"/>
                <w:sz w:val="20"/>
              </w:rPr>
              <w:t xml:space="preserve"> </w:t>
            </w:r>
          </w:p>
          <w:p w14:paraId="29E8E168" w14:textId="77777777" w:rsidR="005C46B8" w:rsidRDefault="005C46B8">
            <w:pPr>
              <w:spacing w:after="0"/>
              <w:ind w:left="360"/>
              <w:rPr>
                <w:rFonts w:ascii="Arial" w:eastAsia="Myriad Pro" w:hAnsi="Arial" w:cs="Arial"/>
                <w:color w:val="323232"/>
                <w:sz w:val="20"/>
              </w:rPr>
            </w:pPr>
            <w:r>
              <w:rPr>
                <w:rFonts w:ascii="Arial" w:hAnsi="Arial"/>
                <w:color w:val="323232"/>
                <w:sz w:val="20"/>
              </w:rPr>
              <w:t>-     Période de fêtes, jours fériés</w:t>
            </w:r>
          </w:p>
          <w:p w14:paraId="733A8631" w14:textId="77777777" w:rsidR="005C46B8" w:rsidRPr="006B04C4" w:rsidRDefault="005C46B8">
            <w:pPr>
              <w:pStyle w:val="Lijstalinea"/>
              <w:numPr>
                <w:ilvl w:val="0"/>
                <w:numId w:val="14"/>
              </w:numPr>
              <w:spacing w:after="0"/>
              <w:textAlignment w:val="auto"/>
              <w:rPr>
                <w:rFonts w:ascii="Arial" w:eastAsia="Myriad Pro" w:hAnsi="Arial" w:cs="Arial"/>
                <w:color w:val="323232"/>
                <w:sz w:val="20"/>
              </w:rPr>
            </w:pPr>
            <w:r w:rsidRPr="006B04C4">
              <w:rPr>
                <w:rFonts w:ascii="Arial" w:hAnsi="Arial"/>
                <w:color w:val="323232"/>
                <w:sz w:val="20"/>
              </w:rPr>
              <w:t>Disponibilité de certains services (a)</w:t>
            </w:r>
          </w:p>
          <w:p w14:paraId="078884CB" w14:textId="77777777" w:rsidR="00103335" w:rsidRDefault="005C46B8" w:rsidP="00103335">
            <w:pPr>
              <w:numPr>
                <w:ilvl w:val="0"/>
                <w:numId w:val="12"/>
              </w:numPr>
              <w:spacing w:after="0"/>
              <w:ind w:left="714" w:hanging="357"/>
              <w:textAlignment w:val="auto"/>
              <w:rPr>
                <w:rFonts w:ascii="Arial" w:hAnsi="Arial"/>
                <w:color w:val="323232"/>
                <w:sz w:val="20"/>
              </w:rPr>
            </w:pPr>
            <w:r w:rsidRPr="00103335">
              <w:rPr>
                <w:rFonts w:ascii="Arial" w:hAnsi="Arial"/>
                <w:color w:val="323232"/>
                <w:sz w:val="20"/>
              </w:rPr>
              <w:t>Heures d’ouverture</w:t>
            </w:r>
          </w:p>
          <w:p w14:paraId="3DF36C77" w14:textId="1EBE4366" w:rsidR="00103335" w:rsidRPr="00103335" w:rsidRDefault="005C46B8" w:rsidP="00103335">
            <w:pPr>
              <w:pStyle w:val="Lijstalinea"/>
              <w:numPr>
                <w:ilvl w:val="0"/>
                <w:numId w:val="25"/>
              </w:numPr>
              <w:tabs>
                <w:tab w:val="left" w:pos="1131"/>
              </w:tabs>
              <w:spacing w:after="0"/>
              <w:textAlignment w:val="auto"/>
              <w:rPr>
                <w:rFonts w:ascii="Arial" w:hAnsi="Arial"/>
                <w:color w:val="323232"/>
                <w:sz w:val="20"/>
              </w:rPr>
            </w:pPr>
            <w:r w:rsidRPr="00103335">
              <w:rPr>
                <w:rFonts w:ascii="Arial" w:hAnsi="Arial"/>
                <w:color w:val="323232"/>
                <w:sz w:val="20"/>
              </w:rPr>
              <w:t>Lundi – Vendredi</w:t>
            </w:r>
          </w:p>
          <w:p w14:paraId="425EEA94" w14:textId="20EF0A4B" w:rsidR="005C46B8" w:rsidRPr="00103335" w:rsidRDefault="005C46B8" w:rsidP="00103335">
            <w:pPr>
              <w:pStyle w:val="Lijstalinea"/>
              <w:numPr>
                <w:ilvl w:val="0"/>
                <w:numId w:val="25"/>
              </w:numPr>
              <w:tabs>
                <w:tab w:val="left" w:pos="1131"/>
              </w:tabs>
              <w:spacing w:after="0"/>
              <w:textAlignment w:val="auto"/>
              <w:rPr>
                <w:rFonts w:ascii="Arial" w:hAnsi="Arial"/>
                <w:color w:val="323232"/>
                <w:sz w:val="20"/>
              </w:rPr>
            </w:pPr>
            <w:r w:rsidRPr="00103335">
              <w:rPr>
                <w:rFonts w:ascii="Arial" w:hAnsi="Arial"/>
                <w:color w:val="323232"/>
                <w:sz w:val="20"/>
              </w:rPr>
              <w:t>Samedi – Dimanche</w:t>
            </w:r>
          </w:p>
          <w:p w14:paraId="4E59FB85" w14:textId="124E7CC3" w:rsidR="005C46B8" w:rsidRDefault="005C46B8" w:rsidP="00103335">
            <w:pPr>
              <w:numPr>
                <w:ilvl w:val="0"/>
                <w:numId w:val="12"/>
              </w:numPr>
              <w:spacing w:after="0"/>
              <w:ind w:left="714" w:hanging="357"/>
              <w:textAlignment w:val="auto"/>
              <w:rPr>
                <w:rFonts w:ascii="Arial" w:hAnsi="Arial"/>
                <w:color w:val="323232"/>
                <w:sz w:val="20"/>
              </w:rPr>
            </w:pPr>
            <w:r w:rsidRPr="006B04C4">
              <w:rPr>
                <w:rFonts w:ascii="Arial" w:hAnsi="Arial"/>
                <w:color w:val="323232"/>
                <w:sz w:val="20"/>
              </w:rPr>
              <w:t xml:space="preserve">Heures d'ouverture </w:t>
            </w:r>
            <w:r w:rsidR="004B1C01">
              <w:rPr>
                <w:rFonts w:ascii="Arial" w:hAnsi="Arial"/>
                <w:color w:val="323232"/>
                <w:sz w:val="20"/>
              </w:rPr>
              <w:t>pendant les</w:t>
            </w:r>
            <w:r w:rsidR="004B1C01" w:rsidRPr="006B04C4">
              <w:rPr>
                <w:rFonts w:ascii="Arial" w:hAnsi="Arial"/>
                <w:color w:val="323232"/>
                <w:sz w:val="20"/>
              </w:rPr>
              <w:t xml:space="preserve"> </w:t>
            </w:r>
            <w:r>
              <w:rPr>
                <w:rFonts w:ascii="Arial" w:hAnsi="Arial"/>
                <w:color w:val="323232"/>
                <w:sz w:val="20"/>
              </w:rPr>
              <w:t>congés</w:t>
            </w:r>
          </w:p>
          <w:p w14:paraId="70435348" w14:textId="5DF1B58E" w:rsidR="00103335" w:rsidRPr="00103335" w:rsidRDefault="005C46B8" w:rsidP="00103335">
            <w:pPr>
              <w:numPr>
                <w:ilvl w:val="0"/>
                <w:numId w:val="12"/>
              </w:numPr>
              <w:spacing w:after="0"/>
              <w:ind w:left="714" w:hanging="357"/>
              <w:textAlignment w:val="auto"/>
              <w:rPr>
                <w:rFonts w:ascii="Arial" w:eastAsia="Myriad Pro" w:hAnsi="Arial" w:cs="Arial"/>
                <w:color w:val="323232"/>
                <w:sz w:val="20"/>
              </w:rPr>
            </w:pPr>
            <w:r w:rsidRPr="006B04C4">
              <w:rPr>
                <w:rFonts w:ascii="Arial" w:hAnsi="Arial"/>
                <w:color w:val="323232"/>
                <w:sz w:val="20"/>
              </w:rPr>
              <w:t>Période de fêtes, jours fériés</w:t>
            </w:r>
          </w:p>
        </w:tc>
      </w:tr>
      <w:tr w:rsidR="00351EB3" w:rsidRPr="00D04BB3" w14:paraId="6FD8EF3C" w14:textId="77777777" w:rsidTr="001A7BD1">
        <w:tc>
          <w:tcPr>
            <w:tcW w:w="985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661BA4" w14:textId="77777777" w:rsidR="00351EB3" w:rsidRPr="00D04BB3" w:rsidRDefault="00351EB3" w:rsidP="001A7BD1">
            <w:pPr>
              <w:spacing w:after="0"/>
              <w:jc w:val="center"/>
              <w:rPr>
                <w:sz w:val="20"/>
              </w:rPr>
            </w:pPr>
            <w:r>
              <w:rPr>
                <w:rFonts w:ascii="Arial" w:hAnsi="Arial"/>
                <w:color w:val="323232"/>
                <w:sz w:val="20"/>
              </w:rPr>
              <w:t>3.X.3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3F397F" w14:textId="77777777" w:rsidR="00351EB3" w:rsidRPr="00D04BB3" w:rsidRDefault="00351EB3" w:rsidP="001A7BD1">
            <w:pPr>
              <w:spacing w:after="0"/>
              <w:jc w:val="center"/>
              <w:rPr>
                <w:rFonts w:ascii="Arial" w:eastAsia="Myriad Pro" w:hAnsi="Arial" w:cs="Arial"/>
                <w:color w:val="323232"/>
                <w:sz w:val="20"/>
              </w:rPr>
            </w:pPr>
            <w:r>
              <w:rPr>
                <w:rFonts w:ascii="Arial" w:hAnsi="Arial"/>
                <w:color w:val="323232"/>
                <w:sz w:val="20"/>
              </w:rPr>
              <w:t>Caractéristiques techniques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8D8B95" w14:textId="078BAACF" w:rsidR="00351EB3" w:rsidRPr="00940B36" w:rsidRDefault="00351EB3" w:rsidP="001A7BD1">
            <w:pPr>
              <w:pStyle w:val="Lijstalinea"/>
              <w:numPr>
                <w:ilvl w:val="0"/>
                <w:numId w:val="23"/>
              </w:numPr>
              <w:spacing w:after="0"/>
              <w:rPr>
                <w:rFonts w:ascii="Arial" w:eastAsia="Myriad Pro" w:hAnsi="Arial" w:cs="Arial"/>
                <w:color w:val="323232"/>
                <w:sz w:val="20"/>
              </w:rPr>
            </w:pPr>
            <w:r>
              <w:rPr>
                <w:rFonts w:ascii="Arial" w:hAnsi="Arial"/>
                <w:color w:val="323232"/>
                <w:sz w:val="20"/>
              </w:rPr>
              <w:t>Le cas échéant, description des caractéristiques techniques de l'installation.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930DA26" w14:textId="59FFDB3A" w:rsidR="00351EB3" w:rsidRPr="00D04BB3" w:rsidRDefault="00885180" w:rsidP="001A7BD1">
            <w:pPr>
              <w:spacing w:after="0"/>
              <w:textAlignment w:val="auto"/>
              <w:rPr>
                <w:rFonts w:ascii="Arial" w:eastAsia="Myriad Pro" w:hAnsi="Arial" w:cs="Arial"/>
                <w:color w:val="323232"/>
                <w:sz w:val="20"/>
              </w:rPr>
            </w:pPr>
            <w:r>
              <w:rPr>
                <w:rFonts w:ascii="Arial" w:hAnsi="Arial"/>
                <w:color w:val="323232"/>
                <w:sz w:val="20"/>
              </w:rPr>
              <w:t>Exemples</w:t>
            </w:r>
            <w:r w:rsidR="00351EB3">
              <w:rPr>
                <w:rFonts w:ascii="Arial" w:hAnsi="Arial"/>
                <w:color w:val="323232"/>
                <w:sz w:val="20"/>
              </w:rPr>
              <w:t>:</w:t>
            </w:r>
          </w:p>
          <w:p w14:paraId="122DC9EF" w14:textId="77777777" w:rsidR="00351EB3" w:rsidRPr="00D04BB3" w:rsidRDefault="00351EB3" w:rsidP="001A7BD1">
            <w:pPr>
              <w:pStyle w:val="Lijstalinea"/>
              <w:numPr>
                <w:ilvl w:val="0"/>
                <w:numId w:val="13"/>
              </w:numPr>
              <w:spacing w:after="0"/>
              <w:textAlignment w:val="auto"/>
              <w:rPr>
                <w:rFonts w:ascii="Arial" w:eastAsia="Myriad Pro" w:hAnsi="Arial" w:cs="Arial"/>
                <w:color w:val="323232"/>
                <w:sz w:val="20"/>
              </w:rPr>
            </w:pPr>
            <w:r>
              <w:rPr>
                <w:rFonts w:ascii="Arial" w:hAnsi="Arial"/>
                <w:color w:val="323232"/>
                <w:sz w:val="20"/>
              </w:rPr>
              <w:t>Paramètres techniques</w:t>
            </w:r>
          </w:p>
          <w:p w14:paraId="01A89F68" w14:textId="142488FD" w:rsidR="00351EB3" w:rsidRPr="00D04BB3" w:rsidRDefault="00351EB3" w:rsidP="001A7BD1">
            <w:pPr>
              <w:numPr>
                <w:ilvl w:val="0"/>
                <w:numId w:val="13"/>
              </w:numPr>
              <w:spacing w:after="0"/>
              <w:textAlignment w:val="auto"/>
              <w:rPr>
                <w:rFonts w:ascii="Arial" w:eastAsia="Myriad Pro" w:hAnsi="Arial" w:cs="Arial"/>
                <w:color w:val="323232"/>
                <w:sz w:val="20"/>
              </w:rPr>
            </w:pPr>
            <w:r>
              <w:rPr>
                <w:rFonts w:ascii="Arial" w:hAnsi="Arial"/>
                <w:color w:val="323232"/>
                <w:sz w:val="20"/>
              </w:rPr>
              <w:t>Embranchement ferroviaire privé : Nombre et longueur des voies (paramètres RTE-T)</w:t>
            </w:r>
          </w:p>
          <w:p w14:paraId="3CF81A7E" w14:textId="58A817D1" w:rsidR="00351EB3" w:rsidRPr="00D04BB3" w:rsidRDefault="00351EB3" w:rsidP="001A7BD1">
            <w:pPr>
              <w:numPr>
                <w:ilvl w:val="0"/>
                <w:numId w:val="13"/>
              </w:numPr>
              <w:spacing w:after="0"/>
              <w:textAlignment w:val="auto"/>
              <w:rPr>
                <w:rFonts w:ascii="Arial" w:eastAsia="Myriad Pro" w:hAnsi="Arial" w:cs="Arial"/>
                <w:color w:val="323232"/>
                <w:sz w:val="20"/>
              </w:rPr>
            </w:pPr>
            <w:r>
              <w:rPr>
                <w:rFonts w:ascii="Arial" w:hAnsi="Arial"/>
                <w:color w:val="323232"/>
                <w:sz w:val="20"/>
              </w:rPr>
              <w:t>Voies de garage : Nombre et longueur des voies (paramètres RTE-T)</w:t>
            </w:r>
          </w:p>
          <w:p w14:paraId="151D3915" w14:textId="43A698D3" w:rsidR="00351EB3" w:rsidRPr="00D04BB3" w:rsidRDefault="00351EB3" w:rsidP="001A7BD1">
            <w:pPr>
              <w:numPr>
                <w:ilvl w:val="0"/>
                <w:numId w:val="13"/>
              </w:numPr>
              <w:spacing w:after="0"/>
              <w:textAlignment w:val="auto"/>
              <w:rPr>
                <w:rFonts w:ascii="Arial" w:eastAsia="Myriad Pro" w:hAnsi="Arial" w:cs="Arial"/>
                <w:color w:val="323232"/>
                <w:sz w:val="20"/>
              </w:rPr>
            </w:pPr>
            <w:r>
              <w:rPr>
                <w:rFonts w:ascii="Arial" w:hAnsi="Arial"/>
                <w:color w:val="323232"/>
                <w:sz w:val="20"/>
              </w:rPr>
              <w:t>Voies de manœuvre et de triage : Nombre et longueur des voies (paramètres RTE-T)</w:t>
            </w:r>
          </w:p>
          <w:p w14:paraId="1D238963" w14:textId="69419FB5" w:rsidR="00351EB3" w:rsidRPr="004563E4" w:rsidRDefault="00351EB3" w:rsidP="001A7BD1">
            <w:pPr>
              <w:numPr>
                <w:ilvl w:val="0"/>
                <w:numId w:val="13"/>
              </w:numPr>
              <w:spacing w:after="0"/>
              <w:textAlignment w:val="auto"/>
              <w:rPr>
                <w:sz w:val="20"/>
              </w:rPr>
            </w:pPr>
            <w:r>
              <w:rPr>
                <w:rFonts w:ascii="Arial" w:hAnsi="Arial"/>
                <w:color w:val="323232"/>
                <w:sz w:val="20"/>
              </w:rPr>
              <w:t>Équipement technique de chargement et de déchargement : Équipement (grues, rampes, gerbeurs)</w:t>
            </w:r>
          </w:p>
          <w:p w14:paraId="775A5BA0" w14:textId="77777777" w:rsidR="00351EB3" w:rsidRPr="00D04BB3" w:rsidRDefault="00351EB3" w:rsidP="001A7BD1">
            <w:pPr>
              <w:numPr>
                <w:ilvl w:val="0"/>
                <w:numId w:val="13"/>
              </w:numPr>
              <w:spacing w:after="0"/>
              <w:textAlignment w:val="auto"/>
              <w:rPr>
                <w:sz w:val="20"/>
              </w:rPr>
            </w:pPr>
            <w:r>
              <w:rPr>
                <w:rFonts w:ascii="Arial" w:hAnsi="Arial"/>
                <w:color w:val="323232"/>
                <w:sz w:val="20"/>
              </w:rPr>
              <w:t>Équipement technique de lavage</w:t>
            </w:r>
          </w:p>
          <w:p w14:paraId="6079FFF6" w14:textId="3F36277A" w:rsidR="00351EB3" w:rsidRPr="00D04BB3" w:rsidRDefault="00351EB3" w:rsidP="001A7BD1">
            <w:pPr>
              <w:numPr>
                <w:ilvl w:val="0"/>
                <w:numId w:val="13"/>
              </w:numPr>
              <w:spacing w:after="0"/>
              <w:textAlignment w:val="auto"/>
              <w:rPr>
                <w:sz w:val="20"/>
              </w:rPr>
            </w:pPr>
            <w:r>
              <w:rPr>
                <w:rFonts w:ascii="Arial" w:hAnsi="Arial"/>
                <w:color w:val="323232"/>
                <w:sz w:val="20"/>
              </w:rPr>
              <w:t>Équipement technique de maintenance</w:t>
            </w:r>
          </w:p>
          <w:p w14:paraId="435D5D81" w14:textId="77777777" w:rsidR="00351EB3" w:rsidRPr="00D04BB3" w:rsidRDefault="00351EB3" w:rsidP="001A7BD1">
            <w:pPr>
              <w:numPr>
                <w:ilvl w:val="0"/>
                <w:numId w:val="13"/>
              </w:numPr>
              <w:spacing w:after="0"/>
              <w:textAlignment w:val="auto"/>
              <w:rPr>
                <w:rFonts w:ascii="Arial" w:eastAsia="Myriad Pro" w:hAnsi="Arial" w:cs="Arial"/>
                <w:color w:val="323232"/>
                <w:sz w:val="20"/>
              </w:rPr>
            </w:pPr>
            <w:r>
              <w:rPr>
                <w:rFonts w:ascii="Arial" w:hAnsi="Arial"/>
                <w:color w:val="323232"/>
                <w:sz w:val="20"/>
              </w:rPr>
              <w:t>Surface de stockage (en m2)</w:t>
            </w:r>
          </w:p>
        </w:tc>
      </w:tr>
    </w:tbl>
    <w:p w14:paraId="3344AEA3" w14:textId="77777777" w:rsidR="00EB6DF0" w:rsidRDefault="00EB6DF0">
      <w:r>
        <w:br w:type="page"/>
      </w:r>
    </w:p>
    <w:tbl>
      <w:tblPr>
        <w:tblpPr w:leftFromText="180" w:rightFromText="180" w:vertAnchor="text" w:tblpY="1"/>
        <w:tblOverlap w:val="never"/>
        <w:tblW w:w="14026" w:type="dxa"/>
        <w:tblLayout w:type="fixed"/>
        <w:tblCellMar>
          <w:left w:w="10" w:type="dxa"/>
          <w:right w:w="10" w:type="dxa"/>
        </w:tblCellMar>
        <w:tblLook w:val="06A0" w:firstRow="1" w:lastRow="0" w:firstColumn="1" w:lastColumn="0" w:noHBand="1" w:noVBand="1"/>
      </w:tblPr>
      <w:tblGrid>
        <w:gridCol w:w="985"/>
        <w:gridCol w:w="2268"/>
        <w:gridCol w:w="5528"/>
        <w:gridCol w:w="5245"/>
      </w:tblGrid>
      <w:tr w:rsidR="00351EB3" w:rsidRPr="00963753" w14:paraId="3160F6B6" w14:textId="77777777" w:rsidTr="001A7BD1">
        <w:tc>
          <w:tcPr>
            <w:tcW w:w="985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EB4AC" w14:textId="76764BBE" w:rsidR="00351EB3" w:rsidRPr="00D04BB3" w:rsidRDefault="00351EB3" w:rsidP="001A7BD1">
            <w:pPr>
              <w:spacing w:after="0"/>
              <w:jc w:val="center"/>
              <w:rPr>
                <w:sz w:val="20"/>
              </w:rPr>
            </w:pPr>
            <w:r>
              <w:rPr>
                <w:rFonts w:ascii="Arial" w:hAnsi="Arial"/>
                <w:color w:val="323232"/>
                <w:sz w:val="20"/>
              </w:rPr>
              <w:lastRenderedPageBreak/>
              <w:t>3.X.4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462FA1" w14:textId="77777777" w:rsidR="00351EB3" w:rsidRPr="00D04BB3" w:rsidRDefault="00351EB3" w:rsidP="001A7BD1">
            <w:pPr>
              <w:spacing w:after="0"/>
              <w:jc w:val="center"/>
              <w:rPr>
                <w:rFonts w:ascii="Arial" w:eastAsia="Myriad Pro" w:hAnsi="Arial" w:cs="Arial"/>
                <w:color w:val="323232"/>
                <w:sz w:val="20"/>
              </w:rPr>
            </w:pPr>
            <w:r>
              <w:rPr>
                <w:rFonts w:ascii="Arial" w:hAnsi="Arial"/>
                <w:color w:val="323232"/>
                <w:sz w:val="20"/>
              </w:rPr>
              <w:t>Changements prévus dans les caractéristiques techniques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9E2B26" w14:textId="3D231B17" w:rsidR="00DC45F9" w:rsidRPr="006B75BD" w:rsidRDefault="00351EB3" w:rsidP="009D66C7">
            <w:pPr>
              <w:pStyle w:val="Lijstalinea"/>
              <w:numPr>
                <w:ilvl w:val="0"/>
                <w:numId w:val="13"/>
              </w:numPr>
              <w:spacing w:after="0"/>
              <w:textAlignment w:val="auto"/>
              <w:rPr>
                <w:rFonts w:ascii="Arial" w:eastAsia="Myriad Pro" w:hAnsi="Arial" w:cs="Arial"/>
                <w:color w:val="323232"/>
                <w:sz w:val="20"/>
              </w:rPr>
            </w:pPr>
            <w:r w:rsidRPr="009D66C7">
              <w:rPr>
                <w:rFonts w:ascii="Arial" w:hAnsi="Arial"/>
                <w:color w:val="323232"/>
                <w:sz w:val="20"/>
              </w:rPr>
              <w:t>Informations sur les modifications des caractéristiques techniques et sur les restrictions temporaires de capacité de l'installation de services, qui pourraient avoir un impact majeur sur le fonctionnement de cette dernière, y compris les travaux prévus (l)*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DEA2DCA" w14:textId="77777777" w:rsidR="00351EB3" w:rsidRPr="00D04BB3" w:rsidRDefault="00351EB3" w:rsidP="001A7BD1">
            <w:pPr>
              <w:spacing w:after="0"/>
              <w:textAlignment w:val="auto"/>
              <w:rPr>
                <w:rFonts w:ascii="Arial" w:eastAsia="Myriad Pro" w:hAnsi="Arial" w:cs="Arial"/>
                <w:color w:val="323232"/>
                <w:sz w:val="20"/>
              </w:rPr>
            </w:pPr>
            <w:r>
              <w:rPr>
                <w:rFonts w:ascii="Arial" w:hAnsi="Arial"/>
                <w:color w:val="323232"/>
                <w:sz w:val="20"/>
              </w:rPr>
              <w:t>Exemples :</w:t>
            </w:r>
          </w:p>
          <w:p w14:paraId="4BEB882E" w14:textId="1598C06B" w:rsidR="00351EB3" w:rsidRPr="00D04BB3" w:rsidRDefault="00351EB3" w:rsidP="001A7BD1">
            <w:pPr>
              <w:pStyle w:val="Lijstalinea"/>
              <w:numPr>
                <w:ilvl w:val="0"/>
                <w:numId w:val="13"/>
              </w:numPr>
              <w:spacing w:after="0"/>
              <w:textAlignment w:val="auto"/>
              <w:rPr>
                <w:rFonts w:ascii="Arial" w:eastAsia="Myriad Pro" w:hAnsi="Arial" w:cs="Arial"/>
                <w:color w:val="323232"/>
                <w:sz w:val="20"/>
              </w:rPr>
            </w:pPr>
            <w:r>
              <w:rPr>
                <w:rFonts w:ascii="Arial" w:hAnsi="Arial"/>
                <w:color w:val="323232"/>
                <w:sz w:val="20"/>
              </w:rPr>
              <w:t>Détail du programme indicatif d'investissement</w:t>
            </w:r>
          </w:p>
          <w:p w14:paraId="25D438D6" w14:textId="77777777" w:rsidR="00351EB3" w:rsidRPr="00D04BB3" w:rsidRDefault="00351EB3" w:rsidP="001A7BD1">
            <w:pPr>
              <w:pStyle w:val="Lijstalinea"/>
              <w:numPr>
                <w:ilvl w:val="1"/>
                <w:numId w:val="13"/>
              </w:numPr>
              <w:spacing w:after="0"/>
              <w:textAlignment w:val="auto"/>
              <w:rPr>
                <w:rFonts w:ascii="Arial" w:eastAsia="Myriad Pro" w:hAnsi="Arial" w:cs="Arial"/>
                <w:color w:val="323232"/>
                <w:sz w:val="20"/>
              </w:rPr>
            </w:pPr>
            <w:r>
              <w:rPr>
                <w:rFonts w:ascii="Arial" w:hAnsi="Arial"/>
                <w:color w:val="323232"/>
                <w:sz w:val="20"/>
              </w:rPr>
              <w:t>Liste des projets</w:t>
            </w:r>
          </w:p>
          <w:p w14:paraId="59952156" w14:textId="77777777" w:rsidR="00351EB3" w:rsidRPr="00D04BB3" w:rsidRDefault="00351EB3" w:rsidP="001A7BD1">
            <w:pPr>
              <w:pStyle w:val="Lijstalinea"/>
              <w:numPr>
                <w:ilvl w:val="1"/>
                <w:numId w:val="13"/>
              </w:numPr>
              <w:spacing w:after="0"/>
              <w:textAlignment w:val="auto"/>
              <w:rPr>
                <w:rFonts w:ascii="Arial" w:eastAsia="Myriad Pro" w:hAnsi="Arial" w:cs="Arial"/>
                <w:color w:val="323232"/>
                <w:sz w:val="20"/>
              </w:rPr>
            </w:pPr>
            <w:r>
              <w:rPr>
                <w:rFonts w:ascii="Arial" w:hAnsi="Arial"/>
                <w:color w:val="323232"/>
                <w:sz w:val="20"/>
              </w:rPr>
              <w:t>Lieu</w:t>
            </w:r>
          </w:p>
          <w:p w14:paraId="492CD7E7" w14:textId="201A7E4C" w:rsidR="00351EB3" w:rsidRPr="00D04BB3" w:rsidRDefault="00351EB3" w:rsidP="001A7BD1">
            <w:pPr>
              <w:pStyle w:val="Lijstalinea"/>
              <w:numPr>
                <w:ilvl w:val="1"/>
                <w:numId w:val="13"/>
              </w:numPr>
              <w:spacing w:after="0"/>
              <w:textAlignment w:val="auto"/>
              <w:rPr>
                <w:rFonts w:ascii="Arial" w:eastAsia="Myriad Pro" w:hAnsi="Arial" w:cs="Arial"/>
                <w:color w:val="323232"/>
                <w:sz w:val="20"/>
              </w:rPr>
            </w:pPr>
            <w:r>
              <w:rPr>
                <w:rFonts w:ascii="Arial" w:hAnsi="Arial"/>
                <w:color w:val="323232"/>
                <w:sz w:val="20"/>
              </w:rPr>
              <w:t>Nature du projet</w:t>
            </w:r>
          </w:p>
          <w:p w14:paraId="586395D4" w14:textId="77777777" w:rsidR="00351EB3" w:rsidRPr="00D04BB3" w:rsidRDefault="00351EB3" w:rsidP="001A7BD1">
            <w:pPr>
              <w:pStyle w:val="Lijstalinea"/>
              <w:numPr>
                <w:ilvl w:val="1"/>
                <w:numId w:val="13"/>
              </w:numPr>
              <w:spacing w:after="0"/>
              <w:textAlignment w:val="auto"/>
              <w:rPr>
                <w:rFonts w:ascii="Arial" w:eastAsia="Myriad Pro" w:hAnsi="Arial" w:cs="Arial"/>
                <w:color w:val="323232"/>
                <w:sz w:val="20"/>
              </w:rPr>
            </w:pPr>
            <w:r>
              <w:rPr>
                <w:rFonts w:ascii="Arial" w:hAnsi="Arial"/>
                <w:color w:val="323232"/>
                <w:sz w:val="20"/>
              </w:rPr>
              <w:t>Date de début/fin des travaux</w:t>
            </w:r>
          </w:p>
          <w:p w14:paraId="7F77C8D8" w14:textId="77777777" w:rsidR="00351EB3" w:rsidRPr="006B75BD" w:rsidRDefault="00351EB3" w:rsidP="001A7BD1">
            <w:pPr>
              <w:pStyle w:val="Lijstalinea"/>
              <w:spacing w:after="0"/>
              <w:ind w:left="1080"/>
              <w:textAlignment w:val="auto"/>
              <w:rPr>
                <w:rFonts w:ascii="Arial" w:eastAsia="Myriad Pro" w:hAnsi="Arial" w:cs="Arial"/>
                <w:color w:val="323232"/>
                <w:sz w:val="20"/>
              </w:rPr>
            </w:pPr>
          </w:p>
        </w:tc>
      </w:tr>
      <w:tr w:rsidR="00BF37F6" w:rsidRPr="00D04BB3" w14:paraId="52B36AF3" w14:textId="77777777" w:rsidTr="001A7BD1">
        <w:trPr>
          <w:trHeight w:val="680"/>
        </w:trPr>
        <w:tc>
          <w:tcPr>
            <w:tcW w:w="14026" w:type="dxa"/>
            <w:gridSpan w:val="4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9966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E581DA" w14:textId="77777777" w:rsidR="00BF37F6" w:rsidRPr="00D04BB3" w:rsidRDefault="00F83526" w:rsidP="001A7BD1">
            <w:pPr>
              <w:spacing w:after="0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4. Charges</w:t>
            </w:r>
          </w:p>
        </w:tc>
      </w:tr>
      <w:tr w:rsidR="00BF37F6" w:rsidRPr="00963753" w14:paraId="49551BF1" w14:textId="77777777" w:rsidTr="001A7BD1">
        <w:tc>
          <w:tcPr>
            <w:tcW w:w="985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1AD5B4" w14:textId="77777777" w:rsidR="00BF37F6" w:rsidRPr="00D04BB3" w:rsidRDefault="00351EB3" w:rsidP="001A7BD1">
            <w:pPr>
              <w:spacing w:after="0"/>
              <w:jc w:val="center"/>
              <w:rPr>
                <w:rFonts w:ascii="Arial" w:eastAsia="Myriad Pro" w:hAnsi="Arial" w:cs="Arial"/>
                <w:color w:val="323232"/>
                <w:sz w:val="20"/>
              </w:rPr>
            </w:pPr>
            <w:r>
              <w:rPr>
                <w:rFonts w:ascii="Arial" w:hAnsi="Arial"/>
                <w:color w:val="323232"/>
                <w:sz w:val="20"/>
              </w:rPr>
              <w:t>4.1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8523AC" w14:textId="77777777" w:rsidR="00BF37F6" w:rsidRPr="00D04BB3" w:rsidRDefault="00640785" w:rsidP="001A7BD1">
            <w:pPr>
              <w:spacing w:after="0"/>
              <w:jc w:val="center"/>
              <w:rPr>
                <w:rFonts w:ascii="Arial" w:eastAsia="Myriad Pro" w:hAnsi="Arial" w:cs="Arial"/>
                <w:color w:val="323232"/>
                <w:sz w:val="20"/>
              </w:rPr>
            </w:pPr>
            <w:r>
              <w:rPr>
                <w:rFonts w:ascii="Arial" w:hAnsi="Arial"/>
                <w:color w:val="323232"/>
                <w:sz w:val="20"/>
              </w:rPr>
              <w:t>Informations sur les charges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B649B0" w14:textId="1B953BB4" w:rsidR="00BF37F6" w:rsidRPr="00D04BB3" w:rsidRDefault="00BF37F6" w:rsidP="004A563C">
            <w:pPr>
              <w:numPr>
                <w:ilvl w:val="0"/>
                <w:numId w:val="16"/>
              </w:numPr>
              <w:spacing w:after="0"/>
              <w:textAlignment w:val="auto"/>
              <w:rPr>
                <w:sz w:val="20"/>
              </w:rPr>
            </w:pPr>
            <w:r>
              <w:rPr>
                <w:rFonts w:ascii="Arial" w:hAnsi="Arial"/>
                <w:color w:val="323232"/>
                <w:sz w:val="20"/>
              </w:rPr>
              <w:t>Informations sur les redevances d'accès aux installations de service et sur les redevances d'utilisation de chaque service</w:t>
            </w:r>
            <w:r w:rsidR="001E7B31">
              <w:rPr>
                <w:rFonts w:ascii="Arial" w:hAnsi="Arial"/>
                <w:color w:val="323232"/>
                <w:sz w:val="20"/>
              </w:rPr>
              <w:t xml:space="preserve"> associé au transport </w:t>
            </w:r>
            <w:r>
              <w:rPr>
                <w:rFonts w:ascii="Arial" w:hAnsi="Arial"/>
                <w:color w:val="323232"/>
                <w:sz w:val="20"/>
              </w:rPr>
              <w:t xml:space="preserve"> ferroviaire fourni</w:t>
            </w:r>
            <w:r w:rsidR="001E7B31">
              <w:rPr>
                <w:rFonts w:ascii="Arial" w:hAnsi="Arial"/>
                <w:color w:val="323232"/>
                <w:sz w:val="20"/>
              </w:rPr>
              <w:t xml:space="preserve"> dans l’installation</w:t>
            </w:r>
            <w:r>
              <w:rPr>
                <w:rFonts w:ascii="Arial" w:hAnsi="Arial"/>
                <w:color w:val="323232"/>
                <w:sz w:val="20"/>
              </w:rPr>
              <w:t xml:space="preserve"> (m)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A35B45D" w14:textId="77777777" w:rsidR="00BF37F6" w:rsidRPr="006B75BD" w:rsidRDefault="00BF37F6" w:rsidP="0072428A">
            <w:pPr>
              <w:spacing w:after="0"/>
              <w:textAlignment w:val="auto"/>
              <w:rPr>
                <w:rFonts w:ascii="Arial" w:hAnsi="Arial" w:cs="Arial"/>
                <w:color w:val="323232"/>
                <w:sz w:val="20"/>
              </w:rPr>
            </w:pPr>
          </w:p>
        </w:tc>
      </w:tr>
      <w:tr w:rsidR="00BF37F6" w:rsidRPr="00963753" w14:paraId="33330436" w14:textId="77777777" w:rsidTr="001A7BD1">
        <w:tc>
          <w:tcPr>
            <w:tcW w:w="985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1DC351" w14:textId="77777777" w:rsidR="00BF37F6" w:rsidRPr="00D04BB3" w:rsidRDefault="00351EB3" w:rsidP="001A7BD1">
            <w:pPr>
              <w:spacing w:after="0"/>
              <w:jc w:val="center"/>
              <w:rPr>
                <w:rFonts w:ascii="Arial" w:eastAsia="Myriad Pro" w:hAnsi="Arial" w:cs="Arial"/>
                <w:color w:val="323232"/>
                <w:sz w:val="20"/>
              </w:rPr>
            </w:pPr>
            <w:r>
              <w:rPr>
                <w:rFonts w:ascii="Arial" w:hAnsi="Arial"/>
                <w:color w:val="323232"/>
                <w:sz w:val="20"/>
              </w:rPr>
              <w:t>4.2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DAE14D" w14:textId="77777777" w:rsidR="00BF37F6" w:rsidRPr="00D04BB3" w:rsidRDefault="008E75FB" w:rsidP="001A7BD1">
            <w:pPr>
              <w:spacing w:after="0"/>
              <w:jc w:val="center"/>
              <w:rPr>
                <w:rFonts w:ascii="Arial" w:eastAsia="Myriad Pro" w:hAnsi="Arial" w:cs="Arial"/>
                <w:color w:val="323232"/>
                <w:sz w:val="20"/>
              </w:rPr>
            </w:pPr>
            <w:r>
              <w:rPr>
                <w:rFonts w:ascii="Arial" w:hAnsi="Arial"/>
                <w:color w:val="323232"/>
                <w:sz w:val="20"/>
              </w:rPr>
              <w:t>Informations sur les remises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022FDF" w14:textId="47202DB3" w:rsidR="00BF37F6" w:rsidRPr="00121694" w:rsidRDefault="00BF37F6" w:rsidP="004A563C">
            <w:pPr>
              <w:pStyle w:val="Lijstalinea"/>
              <w:numPr>
                <w:ilvl w:val="0"/>
                <w:numId w:val="17"/>
              </w:numPr>
              <w:spacing w:after="0"/>
              <w:textAlignment w:val="auto"/>
              <w:rPr>
                <w:rFonts w:ascii="Arial" w:hAnsi="Arial" w:cs="Arial"/>
                <w:iCs/>
                <w:color w:val="323232"/>
                <w:sz w:val="20"/>
              </w:rPr>
            </w:pPr>
            <w:r>
              <w:rPr>
                <w:rFonts w:ascii="Arial" w:hAnsi="Arial"/>
                <w:iCs/>
                <w:color w:val="323232"/>
                <w:sz w:val="20"/>
              </w:rPr>
              <w:t>Informations sur les principes rég</w:t>
            </w:r>
            <w:r w:rsidR="006B75BD">
              <w:rPr>
                <w:rFonts w:ascii="Arial" w:hAnsi="Arial"/>
                <w:iCs/>
                <w:color w:val="323232"/>
                <w:sz w:val="20"/>
              </w:rPr>
              <w:t>issant les programmes de remises</w:t>
            </w:r>
            <w:r>
              <w:rPr>
                <w:rFonts w:ascii="Arial" w:hAnsi="Arial"/>
                <w:iCs/>
                <w:color w:val="323232"/>
                <w:sz w:val="20"/>
              </w:rPr>
              <w:t xml:space="preserve"> offerts aux </w:t>
            </w:r>
            <w:r w:rsidR="001E7B31">
              <w:rPr>
                <w:rFonts w:ascii="Arial" w:hAnsi="Arial"/>
                <w:iCs/>
                <w:color w:val="323232"/>
                <w:sz w:val="20"/>
              </w:rPr>
              <w:t>candidats</w:t>
            </w:r>
            <w:r>
              <w:rPr>
                <w:rFonts w:ascii="Arial" w:hAnsi="Arial"/>
                <w:iCs/>
                <w:color w:val="323232"/>
                <w:sz w:val="20"/>
              </w:rPr>
              <w:t>, tout en respectant les exigences de confidentialité commerciale (n)*.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BF3633E" w14:textId="77777777" w:rsidR="00BF37F6" w:rsidRPr="0072428A" w:rsidRDefault="00BF37F6" w:rsidP="0072428A">
            <w:pPr>
              <w:spacing w:after="0"/>
              <w:textAlignment w:val="auto"/>
              <w:rPr>
                <w:rFonts w:ascii="Arial" w:hAnsi="Arial" w:cs="Arial"/>
                <w:i/>
                <w:iCs/>
                <w:color w:val="323232"/>
                <w:sz w:val="20"/>
              </w:rPr>
            </w:pPr>
          </w:p>
        </w:tc>
      </w:tr>
      <w:tr w:rsidR="00CB4100" w:rsidRPr="00D04BB3" w14:paraId="648DE1AD" w14:textId="77777777" w:rsidTr="001A7BD1">
        <w:trPr>
          <w:trHeight w:val="680"/>
        </w:trPr>
        <w:tc>
          <w:tcPr>
            <w:tcW w:w="14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66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5586B" w14:textId="77777777" w:rsidR="00CB4100" w:rsidRPr="00D04BB3" w:rsidRDefault="00BF37F6" w:rsidP="001A7BD1">
            <w:pPr>
              <w:spacing w:after="0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5. Conditions d'accès</w:t>
            </w:r>
          </w:p>
        </w:tc>
      </w:tr>
      <w:tr w:rsidR="00CB4100" w:rsidRPr="00963753" w14:paraId="1E791276" w14:textId="77777777" w:rsidTr="001A7BD1">
        <w:tc>
          <w:tcPr>
            <w:tcW w:w="985" w:type="dxa"/>
            <w:tcBorders>
              <w:top w:val="single" w:sz="4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179DC3" w14:textId="77777777" w:rsidR="00CB4100" w:rsidRPr="00D04BB3" w:rsidRDefault="00BF37F6" w:rsidP="001A7BD1">
            <w:pPr>
              <w:spacing w:after="0"/>
              <w:jc w:val="center"/>
              <w:rPr>
                <w:rFonts w:ascii="Arial" w:eastAsia="Myriad Pro" w:hAnsi="Arial" w:cs="Arial"/>
                <w:color w:val="323232"/>
                <w:sz w:val="20"/>
              </w:rPr>
            </w:pPr>
            <w:r>
              <w:rPr>
                <w:rFonts w:ascii="Arial" w:hAnsi="Arial"/>
                <w:color w:val="323232"/>
                <w:sz w:val="20"/>
              </w:rPr>
              <w:t>5.1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0C1B9A" w14:textId="77777777" w:rsidR="00CB4100" w:rsidRPr="00D04BB3" w:rsidRDefault="008C38FF" w:rsidP="001A7BD1">
            <w:pPr>
              <w:spacing w:after="0"/>
              <w:jc w:val="center"/>
              <w:rPr>
                <w:sz w:val="20"/>
              </w:rPr>
            </w:pPr>
            <w:r>
              <w:rPr>
                <w:rFonts w:ascii="Arial" w:hAnsi="Arial"/>
                <w:i/>
                <w:color w:val="323232"/>
                <w:sz w:val="20"/>
              </w:rPr>
              <w:t>Exigences légales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8BD404" w14:textId="336BF0A4" w:rsidR="00CB4100" w:rsidRPr="00D04BB3" w:rsidRDefault="008C38FF" w:rsidP="001A7BD1">
            <w:pPr>
              <w:numPr>
                <w:ilvl w:val="0"/>
                <w:numId w:val="6"/>
              </w:numPr>
              <w:spacing w:after="0"/>
              <w:textAlignment w:val="auto"/>
              <w:rPr>
                <w:sz w:val="20"/>
              </w:rPr>
            </w:pPr>
            <w:r>
              <w:rPr>
                <w:rFonts w:ascii="Arial" w:hAnsi="Arial"/>
                <w:i/>
                <w:color w:val="323232"/>
                <w:sz w:val="20"/>
              </w:rPr>
              <w:t>Informations indiquant si un contrat, des certificats ou une assurance sont nécessaires.</w:t>
            </w:r>
          </w:p>
          <w:p w14:paraId="75515499" w14:textId="043AC5B1" w:rsidR="00CB4100" w:rsidRPr="00D04BB3" w:rsidRDefault="008C38FF" w:rsidP="004A563C">
            <w:pPr>
              <w:numPr>
                <w:ilvl w:val="0"/>
                <w:numId w:val="6"/>
              </w:numPr>
              <w:spacing w:after="0"/>
              <w:textAlignment w:val="auto"/>
              <w:rPr>
                <w:sz w:val="20"/>
              </w:rPr>
            </w:pPr>
            <w:r>
              <w:rPr>
                <w:rFonts w:ascii="Arial" w:hAnsi="Arial"/>
                <w:color w:val="323232"/>
                <w:sz w:val="20"/>
              </w:rPr>
              <w:t>Contrats types d'accès et conditions générales (au moins dans le cas de</w:t>
            </w:r>
            <w:r w:rsidR="001E7B31">
              <w:rPr>
                <w:rFonts w:ascii="Arial" w:hAnsi="Arial"/>
                <w:color w:val="323232"/>
                <w:sz w:val="20"/>
              </w:rPr>
              <w:t xml:space="preserve">s IS </w:t>
            </w:r>
            <w:r>
              <w:rPr>
                <w:rFonts w:ascii="Arial" w:hAnsi="Arial"/>
                <w:color w:val="323232"/>
                <w:sz w:val="20"/>
              </w:rPr>
              <w:t>exploité</w:t>
            </w:r>
            <w:r w:rsidR="001E7B31">
              <w:rPr>
                <w:rFonts w:ascii="Arial" w:hAnsi="Arial"/>
                <w:color w:val="323232"/>
                <w:sz w:val="20"/>
              </w:rPr>
              <w:t>e</w:t>
            </w:r>
            <w:r>
              <w:rPr>
                <w:rFonts w:ascii="Arial" w:hAnsi="Arial"/>
                <w:color w:val="323232"/>
                <w:sz w:val="20"/>
              </w:rPr>
              <w:t>s par</w:t>
            </w:r>
            <w:r w:rsidR="001E7B31">
              <w:rPr>
                <w:rFonts w:ascii="Arial" w:hAnsi="Arial"/>
                <w:color w:val="323232"/>
                <w:sz w:val="20"/>
              </w:rPr>
              <w:t xml:space="preserve"> </w:t>
            </w:r>
            <w:r>
              <w:rPr>
                <w:rFonts w:ascii="Arial" w:hAnsi="Arial"/>
                <w:color w:val="323232"/>
                <w:sz w:val="20"/>
              </w:rPr>
              <w:t>et de</w:t>
            </w:r>
            <w:r w:rsidR="001E7B31">
              <w:rPr>
                <w:rFonts w:ascii="Arial" w:hAnsi="Arial"/>
                <w:color w:val="323232"/>
                <w:sz w:val="20"/>
              </w:rPr>
              <w:t>s</w:t>
            </w:r>
            <w:r>
              <w:rPr>
                <w:rFonts w:ascii="Arial" w:hAnsi="Arial"/>
                <w:color w:val="323232"/>
                <w:sz w:val="20"/>
              </w:rPr>
              <w:t xml:space="preserve"> </w:t>
            </w:r>
            <w:r w:rsidR="00AF3065">
              <w:rPr>
                <w:rFonts w:ascii="Arial" w:hAnsi="Arial"/>
                <w:color w:val="323232"/>
                <w:sz w:val="20"/>
              </w:rPr>
              <w:t>services associés au transport ferroviaire</w:t>
            </w:r>
            <w:r>
              <w:rPr>
                <w:rFonts w:ascii="Arial" w:hAnsi="Arial"/>
                <w:color w:val="323232"/>
                <w:sz w:val="20"/>
              </w:rPr>
              <w:t xml:space="preserve"> fournis par des </w:t>
            </w:r>
            <w:r w:rsidR="00371B25">
              <w:rPr>
                <w:rFonts w:ascii="Arial" w:hAnsi="Arial"/>
                <w:color w:val="323232"/>
                <w:sz w:val="20"/>
              </w:rPr>
              <w:t>exploitant</w:t>
            </w:r>
            <w:r>
              <w:rPr>
                <w:rFonts w:ascii="Arial" w:hAnsi="Arial"/>
                <w:color w:val="323232"/>
                <w:sz w:val="20"/>
              </w:rPr>
              <w:t>s sous le contrôle direct ou indirect d'une entité de contrôle) (i)*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C2765CC" w14:textId="77777777" w:rsidR="00CB4100" w:rsidRPr="006B75BD" w:rsidRDefault="00CB4100" w:rsidP="001A7BD1">
            <w:pPr>
              <w:spacing w:after="0"/>
              <w:textAlignment w:val="auto"/>
              <w:rPr>
                <w:rFonts w:ascii="Arial" w:eastAsia="Myriad Pro" w:hAnsi="Arial" w:cs="Arial"/>
                <w:i/>
                <w:color w:val="323232"/>
                <w:sz w:val="20"/>
              </w:rPr>
            </w:pPr>
          </w:p>
        </w:tc>
      </w:tr>
      <w:tr w:rsidR="00CB4100" w:rsidRPr="00963753" w14:paraId="000542DF" w14:textId="77777777" w:rsidTr="001A7BD1">
        <w:tc>
          <w:tcPr>
            <w:tcW w:w="985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C5FA0F" w14:textId="77777777" w:rsidR="00CB4100" w:rsidRPr="00D04BB3" w:rsidRDefault="00BF37F6" w:rsidP="001A7BD1">
            <w:pPr>
              <w:spacing w:after="0"/>
              <w:jc w:val="center"/>
              <w:rPr>
                <w:rFonts w:ascii="Arial" w:eastAsia="Myriad Pro" w:hAnsi="Arial" w:cs="Arial"/>
                <w:color w:val="323232"/>
                <w:sz w:val="20"/>
              </w:rPr>
            </w:pPr>
            <w:r>
              <w:rPr>
                <w:rFonts w:ascii="Arial" w:hAnsi="Arial"/>
                <w:color w:val="323232"/>
                <w:sz w:val="20"/>
              </w:rPr>
              <w:t>5.2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16C5FA" w14:textId="77777777" w:rsidR="00CB4100" w:rsidRPr="00D04BB3" w:rsidRDefault="008C38FF" w:rsidP="001A7BD1">
            <w:pPr>
              <w:spacing w:after="0"/>
              <w:jc w:val="center"/>
              <w:rPr>
                <w:sz w:val="20"/>
              </w:rPr>
            </w:pPr>
            <w:r>
              <w:rPr>
                <w:rFonts w:ascii="Arial" w:hAnsi="Arial"/>
                <w:i/>
                <w:color w:val="323232"/>
                <w:sz w:val="20"/>
              </w:rPr>
              <w:t>Conditions techniques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B5C7F5" w14:textId="3ECF227E" w:rsidR="00CB4100" w:rsidRPr="00D04BB3" w:rsidRDefault="0076468C" w:rsidP="004A563C">
            <w:pPr>
              <w:numPr>
                <w:ilvl w:val="0"/>
                <w:numId w:val="8"/>
              </w:numPr>
              <w:spacing w:after="0"/>
              <w:textAlignment w:val="auto"/>
              <w:rPr>
                <w:rFonts w:ascii="Arial" w:eastAsia="Myriad Pro" w:hAnsi="Arial" w:cs="Arial"/>
                <w:i/>
                <w:color w:val="323232"/>
                <w:sz w:val="20"/>
              </w:rPr>
            </w:pPr>
            <w:r>
              <w:rPr>
                <w:rFonts w:ascii="Arial" w:hAnsi="Arial"/>
                <w:i/>
                <w:color w:val="323232"/>
                <w:sz w:val="20"/>
              </w:rPr>
              <w:t>Le cas échéant, description des conditions techniques auxquelles doit sati</w:t>
            </w:r>
            <w:r w:rsidR="001E7B31">
              <w:rPr>
                <w:rFonts w:ascii="Arial" w:hAnsi="Arial"/>
                <w:i/>
                <w:color w:val="323232"/>
                <w:sz w:val="20"/>
              </w:rPr>
              <w:t>sf</w:t>
            </w:r>
            <w:r>
              <w:rPr>
                <w:rFonts w:ascii="Arial" w:hAnsi="Arial"/>
                <w:i/>
                <w:color w:val="323232"/>
                <w:sz w:val="20"/>
              </w:rPr>
              <w:t>aire le matériel roulant entrant dans l</w:t>
            </w:r>
            <w:r w:rsidR="001E7B31">
              <w:rPr>
                <w:rFonts w:ascii="Arial" w:hAnsi="Arial"/>
                <w:i/>
                <w:color w:val="323232"/>
                <w:sz w:val="20"/>
              </w:rPr>
              <w:t>’</w:t>
            </w:r>
            <w:r w:rsidR="00AF3065">
              <w:rPr>
                <w:rFonts w:ascii="Arial" w:hAnsi="Arial"/>
                <w:i/>
                <w:color w:val="323232"/>
                <w:sz w:val="20"/>
              </w:rPr>
              <w:t>IS</w:t>
            </w:r>
            <w:r>
              <w:rPr>
                <w:rFonts w:ascii="Arial" w:hAnsi="Arial"/>
                <w:i/>
                <w:color w:val="323232"/>
                <w:sz w:val="20"/>
              </w:rPr>
              <w:t>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BC4EE6C" w14:textId="77777777" w:rsidR="00CB4100" w:rsidRPr="00D04BB3" w:rsidRDefault="008C38FF" w:rsidP="001A7BD1">
            <w:pPr>
              <w:spacing w:after="0"/>
              <w:textAlignment w:val="auto"/>
              <w:rPr>
                <w:rFonts w:ascii="Arial" w:eastAsia="Myriad Pro" w:hAnsi="Arial" w:cs="Arial"/>
                <w:i/>
                <w:color w:val="323232"/>
                <w:sz w:val="20"/>
              </w:rPr>
            </w:pPr>
            <w:r>
              <w:rPr>
                <w:rFonts w:ascii="Arial" w:hAnsi="Arial"/>
                <w:i/>
                <w:color w:val="323232"/>
                <w:sz w:val="20"/>
              </w:rPr>
              <w:t>Exemples :</w:t>
            </w:r>
          </w:p>
          <w:p w14:paraId="4CFB9F24" w14:textId="77777777" w:rsidR="00CB4100" w:rsidRPr="00D04BB3" w:rsidRDefault="008C38FF" w:rsidP="001A7BD1">
            <w:pPr>
              <w:numPr>
                <w:ilvl w:val="0"/>
                <w:numId w:val="6"/>
              </w:numPr>
              <w:spacing w:after="0"/>
              <w:textAlignment w:val="auto"/>
              <w:rPr>
                <w:rFonts w:ascii="Arial" w:eastAsia="Myriad Pro" w:hAnsi="Arial" w:cs="Arial"/>
                <w:i/>
                <w:color w:val="323232"/>
                <w:sz w:val="20"/>
              </w:rPr>
            </w:pPr>
            <w:r>
              <w:rPr>
                <w:rFonts w:ascii="Arial" w:hAnsi="Arial"/>
                <w:i/>
                <w:color w:val="323232"/>
                <w:sz w:val="20"/>
              </w:rPr>
              <w:t>Type de matériel roulant</w:t>
            </w:r>
          </w:p>
          <w:p w14:paraId="6C15164C" w14:textId="77777777" w:rsidR="00CB4100" w:rsidRPr="00D04BB3" w:rsidRDefault="008C38FF" w:rsidP="001A7BD1">
            <w:pPr>
              <w:numPr>
                <w:ilvl w:val="0"/>
                <w:numId w:val="6"/>
              </w:numPr>
              <w:spacing w:after="0"/>
              <w:textAlignment w:val="auto"/>
              <w:rPr>
                <w:rFonts w:ascii="Arial" w:eastAsia="Myriad Pro" w:hAnsi="Arial" w:cs="Arial"/>
                <w:i/>
                <w:color w:val="323232"/>
                <w:sz w:val="20"/>
              </w:rPr>
            </w:pPr>
            <w:r>
              <w:rPr>
                <w:rFonts w:ascii="Arial" w:hAnsi="Arial"/>
                <w:i/>
                <w:color w:val="323232"/>
                <w:sz w:val="20"/>
              </w:rPr>
              <w:t>Longueur, gabarit et poids maximum du train</w:t>
            </w:r>
          </w:p>
        </w:tc>
      </w:tr>
      <w:tr w:rsidR="00CB4100" w:rsidRPr="00963753" w14:paraId="12BC468A" w14:textId="77777777" w:rsidTr="001A7BD1">
        <w:tc>
          <w:tcPr>
            <w:tcW w:w="985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E30FCB" w14:textId="77777777" w:rsidR="00CB4100" w:rsidRPr="00D04BB3" w:rsidRDefault="00BF37F6" w:rsidP="001A7BD1">
            <w:pPr>
              <w:spacing w:after="0"/>
              <w:jc w:val="center"/>
              <w:rPr>
                <w:rFonts w:ascii="Arial" w:eastAsia="Myriad Pro" w:hAnsi="Arial" w:cs="Arial"/>
                <w:color w:val="323232"/>
                <w:sz w:val="20"/>
              </w:rPr>
            </w:pPr>
            <w:r>
              <w:rPr>
                <w:rFonts w:ascii="Arial" w:hAnsi="Arial"/>
                <w:color w:val="323232"/>
                <w:sz w:val="20"/>
              </w:rPr>
              <w:t>5.3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E1D415" w14:textId="47EF2546" w:rsidR="00CB4100" w:rsidRPr="00D04BB3" w:rsidRDefault="001E7B31" w:rsidP="001A7BD1">
            <w:pPr>
              <w:spacing w:after="0"/>
              <w:jc w:val="center"/>
              <w:rPr>
                <w:rFonts w:ascii="Arial" w:eastAsia="Myriad Pro" w:hAnsi="Arial" w:cs="Arial"/>
                <w:color w:val="323232"/>
                <w:sz w:val="20"/>
              </w:rPr>
            </w:pPr>
            <w:r>
              <w:rPr>
                <w:rFonts w:ascii="Arial" w:hAnsi="Arial"/>
                <w:color w:val="323232"/>
                <w:sz w:val="20"/>
              </w:rPr>
              <w:t>Fourniture</w:t>
            </w:r>
            <w:r w:rsidR="008C38FF">
              <w:rPr>
                <w:rFonts w:ascii="Arial" w:hAnsi="Arial"/>
                <w:color w:val="323232"/>
                <w:sz w:val="20"/>
              </w:rPr>
              <w:t xml:space="preserve"> de </w:t>
            </w:r>
            <w:r w:rsidR="00AF3065">
              <w:rPr>
                <w:rFonts w:ascii="Arial" w:hAnsi="Arial"/>
                <w:color w:val="323232"/>
                <w:sz w:val="20"/>
              </w:rPr>
              <w:t>services associés au transport ferroviaire</w:t>
            </w:r>
            <w:r>
              <w:rPr>
                <w:rFonts w:ascii="Arial" w:hAnsi="Arial"/>
                <w:color w:val="323232"/>
                <w:sz w:val="20"/>
              </w:rPr>
              <w:t xml:space="preserve"> </w:t>
            </w:r>
            <w:r w:rsidRPr="001C7D2E">
              <w:rPr>
                <w:rFonts w:ascii="Arial" w:hAnsi="Arial"/>
                <w:color w:val="323232"/>
                <w:sz w:val="20"/>
              </w:rPr>
              <w:t xml:space="preserve"> pour compte propre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92228F" w14:textId="0DA7CFB5" w:rsidR="00CB4100" w:rsidRPr="00D04BB3" w:rsidRDefault="008C38FF" w:rsidP="004A563C">
            <w:pPr>
              <w:numPr>
                <w:ilvl w:val="0"/>
                <w:numId w:val="8"/>
              </w:numPr>
              <w:spacing w:after="0"/>
              <w:textAlignment w:val="auto"/>
              <w:rPr>
                <w:rFonts w:ascii="Arial" w:eastAsia="Myriad Pro" w:hAnsi="Arial" w:cs="Arial"/>
                <w:color w:val="323232"/>
                <w:sz w:val="20"/>
              </w:rPr>
            </w:pPr>
            <w:r>
              <w:rPr>
                <w:rFonts w:ascii="Arial" w:hAnsi="Arial"/>
                <w:color w:val="323232"/>
                <w:sz w:val="20"/>
              </w:rPr>
              <w:t xml:space="preserve">Informations sur la possibilité </w:t>
            </w:r>
            <w:r w:rsidR="001E7B31">
              <w:rPr>
                <w:rFonts w:ascii="Arial" w:hAnsi="Arial"/>
                <w:color w:val="323232"/>
                <w:sz w:val="20"/>
              </w:rPr>
              <w:t xml:space="preserve">de fourniture </w:t>
            </w:r>
            <w:r>
              <w:rPr>
                <w:rFonts w:ascii="Arial" w:hAnsi="Arial"/>
                <w:color w:val="323232"/>
                <w:sz w:val="20"/>
              </w:rPr>
              <w:t xml:space="preserve">de </w:t>
            </w:r>
            <w:r w:rsidR="00AF3065">
              <w:rPr>
                <w:rFonts w:ascii="Arial" w:hAnsi="Arial"/>
                <w:color w:val="323232"/>
                <w:sz w:val="20"/>
              </w:rPr>
              <w:t>services associés au transport ferroviaire</w:t>
            </w:r>
            <w:r>
              <w:rPr>
                <w:rFonts w:ascii="Arial" w:hAnsi="Arial"/>
                <w:color w:val="323232"/>
                <w:sz w:val="20"/>
              </w:rPr>
              <w:t xml:space="preserve"> </w:t>
            </w:r>
            <w:r w:rsidR="001E7B31">
              <w:rPr>
                <w:rFonts w:ascii="Arial" w:hAnsi="Arial"/>
                <w:color w:val="323232"/>
                <w:sz w:val="20"/>
              </w:rPr>
              <w:t xml:space="preserve">pour compte propre </w:t>
            </w:r>
            <w:r>
              <w:rPr>
                <w:rFonts w:ascii="Arial" w:hAnsi="Arial"/>
                <w:color w:val="323232"/>
                <w:sz w:val="20"/>
              </w:rPr>
              <w:t>et conditions applicables (e)*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844CEBF" w14:textId="77777777" w:rsidR="00CB4100" w:rsidRPr="006B75BD" w:rsidRDefault="00CB4100" w:rsidP="001A7BD1">
            <w:pPr>
              <w:spacing w:after="0"/>
              <w:textAlignment w:val="auto"/>
              <w:rPr>
                <w:rFonts w:ascii="Arial" w:eastAsia="Myriad Pro" w:hAnsi="Arial" w:cs="Arial"/>
                <w:color w:val="323232"/>
                <w:sz w:val="20"/>
              </w:rPr>
            </w:pPr>
          </w:p>
        </w:tc>
      </w:tr>
      <w:tr w:rsidR="00CB4100" w:rsidRPr="00963753" w14:paraId="44F5948E" w14:textId="77777777" w:rsidTr="001A7BD1">
        <w:tc>
          <w:tcPr>
            <w:tcW w:w="985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EAC4BE" w14:textId="77777777" w:rsidR="00CB4100" w:rsidRPr="00D04BB3" w:rsidRDefault="00BF37F6" w:rsidP="001A7BD1">
            <w:pPr>
              <w:spacing w:after="0"/>
              <w:jc w:val="center"/>
              <w:rPr>
                <w:rFonts w:ascii="Arial" w:eastAsia="Myriad Pro" w:hAnsi="Arial" w:cs="Arial"/>
                <w:color w:val="323232"/>
                <w:sz w:val="20"/>
              </w:rPr>
            </w:pPr>
            <w:r>
              <w:rPr>
                <w:rFonts w:ascii="Arial" w:hAnsi="Arial"/>
                <w:color w:val="323232"/>
                <w:sz w:val="20"/>
              </w:rPr>
              <w:lastRenderedPageBreak/>
              <w:t>5.4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8A9818" w14:textId="77777777" w:rsidR="00CB4100" w:rsidRPr="00D04BB3" w:rsidRDefault="008C38FF" w:rsidP="001A7BD1">
            <w:pPr>
              <w:spacing w:after="0"/>
              <w:jc w:val="center"/>
              <w:rPr>
                <w:rFonts w:ascii="Arial" w:eastAsia="Myriad Pro" w:hAnsi="Arial" w:cs="Arial"/>
                <w:color w:val="323232"/>
                <w:sz w:val="20"/>
              </w:rPr>
            </w:pPr>
            <w:r>
              <w:rPr>
                <w:rFonts w:ascii="Arial" w:hAnsi="Arial"/>
                <w:color w:val="323232"/>
                <w:sz w:val="20"/>
              </w:rPr>
              <w:t>Systèmes informatiques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F9C036" w14:textId="79D80B2C" w:rsidR="0029411B" w:rsidRPr="00DC45F9" w:rsidRDefault="008C38FF" w:rsidP="00DC45F9">
            <w:pPr>
              <w:numPr>
                <w:ilvl w:val="0"/>
                <w:numId w:val="8"/>
              </w:numPr>
              <w:spacing w:after="0"/>
              <w:textAlignment w:val="auto"/>
              <w:rPr>
                <w:rFonts w:ascii="Arial" w:eastAsia="Myriad Pro" w:hAnsi="Arial" w:cs="Arial"/>
                <w:color w:val="323232"/>
                <w:sz w:val="20"/>
              </w:rPr>
            </w:pPr>
            <w:r>
              <w:rPr>
                <w:rFonts w:ascii="Arial" w:hAnsi="Arial"/>
                <w:color w:val="323232"/>
                <w:sz w:val="20"/>
              </w:rPr>
              <w:t>Le cas échéant, informations sur les conditions d'utilisation des systèmes informatiques de l'</w:t>
            </w:r>
            <w:r w:rsidR="00371B25">
              <w:rPr>
                <w:rFonts w:ascii="Arial" w:hAnsi="Arial"/>
                <w:color w:val="323232"/>
                <w:sz w:val="20"/>
              </w:rPr>
              <w:t>exploitant</w:t>
            </w:r>
            <w:r>
              <w:rPr>
                <w:rFonts w:ascii="Arial" w:hAnsi="Arial"/>
                <w:color w:val="323232"/>
                <w:sz w:val="20"/>
              </w:rPr>
              <w:t>, si les candidats sont tenus d'utiliser ces systèmes, et règles relatives à la protection des données sensibles et commerciales (j)*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34FBC3F" w14:textId="77777777" w:rsidR="00CB4100" w:rsidRPr="006B75BD" w:rsidRDefault="00CB4100" w:rsidP="0072428A">
            <w:pPr>
              <w:spacing w:after="0"/>
              <w:textAlignment w:val="auto"/>
              <w:rPr>
                <w:rFonts w:ascii="Arial" w:eastAsia="Myriad Pro" w:hAnsi="Arial" w:cs="Arial"/>
                <w:i/>
                <w:color w:val="323232"/>
                <w:sz w:val="20"/>
              </w:rPr>
            </w:pPr>
          </w:p>
        </w:tc>
      </w:tr>
      <w:tr w:rsidR="00CB4100" w:rsidRPr="00D04BB3" w14:paraId="63BB3815" w14:textId="77777777" w:rsidTr="001A7BD1">
        <w:trPr>
          <w:trHeight w:val="680"/>
        </w:trPr>
        <w:tc>
          <w:tcPr>
            <w:tcW w:w="14026" w:type="dxa"/>
            <w:gridSpan w:val="4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9966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50D2FF" w14:textId="70318E91" w:rsidR="00CB4100" w:rsidRPr="00D04BB3" w:rsidRDefault="00BF37F6" w:rsidP="004A563C">
            <w:pPr>
              <w:spacing w:after="0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6. A</w:t>
            </w:r>
            <w:r w:rsidR="004A563C">
              <w:rPr>
                <w:rFonts w:ascii="Arial" w:hAnsi="Arial"/>
                <w:b/>
                <w:color w:val="FFFFFF"/>
                <w:sz w:val="20"/>
              </w:rPr>
              <w:t xml:space="preserve">llocation </w:t>
            </w:r>
            <w:r>
              <w:rPr>
                <w:rFonts w:ascii="Arial" w:hAnsi="Arial"/>
                <w:b/>
                <w:color w:val="FFFFFF"/>
                <w:sz w:val="20"/>
              </w:rPr>
              <w:t>des capacités</w:t>
            </w:r>
          </w:p>
        </w:tc>
      </w:tr>
      <w:tr w:rsidR="00CB4100" w:rsidRPr="00963753" w14:paraId="7195BCC4" w14:textId="77777777" w:rsidTr="001A7BD1">
        <w:tc>
          <w:tcPr>
            <w:tcW w:w="985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3675B" w14:textId="77777777" w:rsidR="00CB4100" w:rsidRPr="00D04BB3" w:rsidRDefault="00BF37F6" w:rsidP="001A7BD1">
            <w:pPr>
              <w:spacing w:after="0"/>
              <w:jc w:val="center"/>
              <w:rPr>
                <w:rFonts w:ascii="Arial" w:eastAsia="Myriad Pro" w:hAnsi="Arial" w:cs="Arial"/>
                <w:color w:val="323232"/>
                <w:sz w:val="20"/>
              </w:rPr>
            </w:pPr>
            <w:r>
              <w:rPr>
                <w:rFonts w:ascii="Arial" w:hAnsi="Arial"/>
                <w:color w:val="323232"/>
                <w:sz w:val="20"/>
              </w:rPr>
              <w:t>6.1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80CCDA" w14:textId="39F181F4" w:rsidR="00CB4100" w:rsidRPr="00D04BB3" w:rsidRDefault="008C38FF" w:rsidP="001A7BD1">
            <w:pPr>
              <w:spacing w:after="0"/>
              <w:jc w:val="center"/>
              <w:rPr>
                <w:rFonts w:ascii="Arial" w:eastAsia="Myriad Pro" w:hAnsi="Arial" w:cs="Arial"/>
                <w:color w:val="323232"/>
                <w:sz w:val="20"/>
              </w:rPr>
            </w:pPr>
            <w:r>
              <w:rPr>
                <w:rFonts w:ascii="Arial" w:hAnsi="Arial"/>
                <w:color w:val="323232"/>
                <w:sz w:val="20"/>
              </w:rPr>
              <w:t>Demandes d'accès ou de services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3F82EB" w14:textId="1615109F" w:rsidR="00CB4100" w:rsidRPr="00D04BB3" w:rsidRDefault="008C38FF" w:rsidP="001A7BD1">
            <w:pPr>
              <w:numPr>
                <w:ilvl w:val="0"/>
                <w:numId w:val="13"/>
              </w:numPr>
              <w:spacing w:after="0"/>
              <w:textAlignment w:val="auto"/>
              <w:rPr>
                <w:rFonts w:ascii="Arial" w:eastAsia="Myriad Pro" w:hAnsi="Arial" w:cs="Arial"/>
                <w:color w:val="323232"/>
                <w:sz w:val="20"/>
              </w:rPr>
            </w:pPr>
            <w:r>
              <w:rPr>
                <w:rFonts w:ascii="Arial" w:hAnsi="Arial"/>
                <w:color w:val="323232"/>
                <w:sz w:val="20"/>
              </w:rPr>
              <w:t xml:space="preserve">Informations sur les procédures de demande d'accès aux </w:t>
            </w:r>
            <w:r w:rsidR="00AF3065">
              <w:rPr>
                <w:rFonts w:ascii="Arial" w:hAnsi="Arial"/>
                <w:color w:val="323232"/>
                <w:sz w:val="20"/>
              </w:rPr>
              <w:t>IS</w:t>
            </w:r>
            <w:r>
              <w:rPr>
                <w:rFonts w:ascii="Arial" w:hAnsi="Arial"/>
                <w:color w:val="323232"/>
                <w:sz w:val="20"/>
              </w:rPr>
              <w:t xml:space="preserve"> ou aux services fournis dans les </w:t>
            </w:r>
            <w:r w:rsidR="00AF3065">
              <w:rPr>
                <w:rFonts w:ascii="Arial" w:hAnsi="Arial"/>
                <w:color w:val="323232"/>
                <w:sz w:val="20"/>
              </w:rPr>
              <w:t>IS</w:t>
            </w:r>
            <w:r>
              <w:rPr>
                <w:rFonts w:ascii="Arial" w:hAnsi="Arial"/>
                <w:color w:val="323232"/>
                <w:sz w:val="20"/>
              </w:rPr>
              <w:t>, ou les deux</w:t>
            </w:r>
            <w:r w:rsidR="004A1FD8">
              <w:rPr>
                <w:rFonts w:ascii="Arial" w:hAnsi="Arial"/>
                <w:color w:val="323232"/>
                <w:sz w:val="20"/>
              </w:rPr>
              <w:t xml:space="preserve">, </w:t>
            </w:r>
            <w:r>
              <w:rPr>
                <w:rFonts w:ascii="Arial" w:hAnsi="Arial"/>
                <w:color w:val="323232"/>
                <w:sz w:val="20"/>
              </w:rPr>
              <w:t>y compris les délais de soumission des demandes et les délais de traitement de ces demandes (f)* et Article 8*</w:t>
            </w:r>
          </w:p>
          <w:p w14:paraId="078E1BEF" w14:textId="73C05189" w:rsidR="00CB4100" w:rsidRPr="002D1372" w:rsidRDefault="008C38FF" w:rsidP="001A7BD1">
            <w:pPr>
              <w:numPr>
                <w:ilvl w:val="0"/>
                <w:numId w:val="13"/>
              </w:numPr>
              <w:spacing w:after="0"/>
              <w:textAlignment w:val="auto"/>
              <w:rPr>
                <w:rFonts w:ascii="Arial" w:eastAsia="Myriad Pro" w:hAnsi="Arial" w:cs="Arial"/>
                <w:color w:val="323232"/>
                <w:sz w:val="20"/>
              </w:rPr>
            </w:pPr>
            <w:r>
              <w:rPr>
                <w:rFonts w:ascii="Arial" w:hAnsi="Arial"/>
                <w:color w:val="323232"/>
                <w:sz w:val="20"/>
              </w:rPr>
              <w:t xml:space="preserve">Dans les </w:t>
            </w:r>
            <w:r w:rsidR="00AF3065">
              <w:rPr>
                <w:rFonts w:ascii="Arial" w:hAnsi="Arial"/>
                <w:color w:val="323232"/>
                <w:sz w:val="20"/>
              </w:rPr>
              <w:t>IS</w:t>
            </w:r>
            <w:r>
              <w:rPr>
                <w:rFonts w:ascii="Arial" w:hAnsi="Arial"/>
                <w:color w:val="323232"/>
                <w:sz w:val="20"/>
              </w:rPr>
              <w:t xml:space="preserve"> exploitées par plus d'un </w:t>
            </w:r>
            <w:r w:rsidR="00371B25">
              <w:rPr>
                <w:rFonts w:ascii="Arial" w:hAnsi="Arial"/>
                <w:color w:val="323232"/>
                <w:sz w:val="20"/>
              </w:rPr>
              <w:t>exploitant</w:t>
            </w:r>
            <w:r>
              <w:rPr>
                <w:rFonts w:ascii="Arial" w:hAnsi="Arial"/>
                <w:color w:val="323232"/>
                <w:sz w:val="20"/>
              </w:rPr>
              <w:t xml:space="preserve"> (ou lorsque les </w:t>
            </w:r>
            <w:r w:rsidR="00AF3065">
              <w:rPr>
                <w:rFonts w:ascii="Arial" w:hAnsi="Arial"/>
                <w:color w:val="323232"/>
                <w:sz w:val="20"/>
              </w:rPr>
              <w:t>services associés au transport ferroviaire</w:t>
            </w:r>
            <w:r>
              <w:rPr>
                <w:rFonts w:ascii="Arial" w:hAnsi="Arial"/>
                <w:color w:val="323232"/>
                <w:sz w:val="20"/>
              </w:rPr>
              <w:t xml:space="preserve"> sont fournis par plus d'un </w:t>
            </w:r>
            <w:r w:rsidR="00371B25">
              <w:rPr>
                <w:rFonts w:ascii="Arial" w:hAnsi="Arial"/>
                <w:color w:val="323232"/>
                <w:sz w:val="20"/>
              </w:rPr>
              <w:t>exploitant</w:t>
            </w:r>
            <w:r>
              <w:rPr>
                <w:rFonts w:ascii="Arial" w:hAnsi="Arial"/>
                <w:color w:val="323232"/>
                <w:sz w:val="20"/>
              </w:rPr>
              <w:t>), il convient d'indiquer si des demandes distinctes d'accès aux installations et relatives à ces services doivent être présentées (g)*</w:t>
            </w:r>
          </w:p>
          <w:p w14:paraId="71D259E4" w14:textId="2A7C795E" w:rsidR="00CB4100" w:rsidRPr="00841D49" w:rsidRDefault="008C38FF" w:rsidP="004A563C">
            <w:pPr>
              <w:numPr>
                <w:ilvl w:val="0"/>
                <w:numId w:val="13"/>
              </w:numPr>
              <w:spacing w:after="0"/>
              <w:textAlignment w:val="auto"/>
              <w:rPr>
                <w:sz w:val="20"/>
              </w:rPr>
            </w:pPr>
            <w:r>
              <w:rPr>
                <w:rFonts w:ascii="Arial" w:hAnsi="Arial"/>
                <w:color w:val="323232"/>
                <w:sz w:val="20"/>
              </w:rPr>
              <w:t xml:space="preserve">Informations sur le contenu minimum et sur le format d'une demande d'accès aux </w:t>
            </w:r>
            <w:r w:rsidR="00AF3065">
              <w:rPr>
                <w:rFonts w:ascii="Arial" w:hAnsi="Arial"/>
                <w:color w:val="323232"/>
                <w:sz w:val="20"/>
              </w:rPr>
              <w:t>IS</w:t>
            </w:r>
            <w:r>
              <w:rPr>
                <w:rFonts w:ascii="Arial" w:hAnsi="Arial"/>
                <w:color w:val="323232"/>
                <w:sz w:val="20"/>
              </w:rPr>
              <w:t xml:space="preserve"> et aux </w:t>
            </w:r>
            <w:r w:rsidR="00AF3065">
              <w:rPr>
                <w:rFonts w:ascii="Arial" w:hAnsi="Arial"/>
                <w:color w:val="323232"/>
                <w:sz w:val="20"/>
              </w:rPr>
              <w:t>services associés au transport ferroviaire</w:t>
            </w:r>
            <w:r>
              <w:rPr>
                <w:rFonts w:ascii="Arial" w:hAnsi="Arial"/>
                <w:color w:val="323232"/>
                <w:sz w:val="20"/>
              </w:rPr>
              <w:t>, ou modèle de demande (h)*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DCF7744" w14:textId="77777777" w:rsidR="00492D0E" w:rsidRPr="006B75BD" w:rsidRDefault="00492D0E" w:rsidP="0072428A">
            <w:pPr>
              <w:spacing w:after="0"/>
              <w:textAlignment w:val="auto"/>
              <w:rPr>
                <w:rFonts w:ascii="Arial" w:eastAsia="Myriad Pro" w:hAnsi="Arial" w:cs="Arial"/>
                <w:color w:val="323232"/>
                <w:sz w:val="20"/>
              </w:rPr>
            </w:pPr>
          </w:p>
          <w:p w14:paraId="0B1F33DD" w14:textId="77777777" w:rsidR="00492D0E" w:rsidRPr="006B75BD" w:rsidRDefault="00492D0E" w:rsidP="001A7BD1">
            <w:pPr>
              <w:rPr>
                <w:rFonts w:ascii="Arial" w:eastAsia="Myriad Pro" w:hAnsi="Arial" w:cs="Arial"/>
                <w:sz w:val="20"/>
              </w:rPr>
            </w:pPr>
          </w:p>
          <w:p w14:paraId="471555B0" w14:textId="77777777" w:rsidR="00492D0E" w:rsidRPr="006B75BD" w:rsidRDefault="00492D0E" w:rsidP="001A7BD1">
            <w:pPr>
              <w:rPr>
                <w:rFonts w:ascii="Arial" w:eastAsia="Myriad Pro" w:hAnsi="Arial" w:cs="Arial"/>
                <w:sz w:val="20"/>
              </w:rPr>
            </w:pPr>
          </w:p>
          <w:p w14:paraId="188527D1" w14:textId="77777777" w:rsidR="00492D0E" w:rsidRPr="006B75BD" w:rsidRDefault="00492D0E" w:rsidP="001A7BD1">
            <w:pPr>
              <w:rPr>
                <w:rFonts w:ascii="Arial" w:eastAsia="Myriad Pro" w:hAnsi="Arial" w:cs="Arial"/>
                <w:sz w:val="20"/>
              </w:rPr>
            </w:pPr>
          </w:p>
          <w:p w14:paraId="47553F76" w14:textId="77777777" w:rsidR="00492D0E" w:rsidRPr="006B75BD" w:rsidRDefault="00492D0E" w:rsidP="001A7BD1">
            <w:pPr>
              <w:rPr>
                <w:rFonts w:ascii="Arial" w:eastAsia="Myriad Pro" w:hAnsi="Arial" w:cs="Arial"/>
                <w:sz w:val="20"/>
              </w:rPr>
            </w:pPr>
          </w:p>
          <w:p w14:paraId="2C707719" w14:textId="77777777" w:rsidR="00CB4100" w:rsidRPr="006B75BD" w:rsidRDefault="00CB4100" w:rsidP="001A7BD1">
            <w:pPr>
              <w:rPr>
                <w:rFonts w:ascii="Arial" w:eastAsia="Myriad Pro" w:hAnsi="Arial" w:cs="Arial"/>
                <w:sz w:val="20"/>
              </w:rPr>
            </w:pPr>
          </w:p>
        </w:tc>
      </w:tr>
      <w:tr w:rsidR="00CB4100" w:rsidRPr="00963753" w14:paraId="1FD561F0" w14:textId="77777777" w:rsidTr="001A7BD1">
        <w:tc>
          <w:tcPr>
            <w:tcW w:w="985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779E5F" w14:textId="77777777" w:rsidR="00CB4100" w:rsidRPr="00D04BB3" w:rsidRDefault="00BF37F6" w:rsidP="001A7BD1">
            <w:pPr>
              <w:spacing w:after="0"/>
              <w:jc w:val="center"/>
              <w:rPr>
                <w:rFonts w:ascii="Arial" w:eastAsia="Myriad Pro" w:hAnsi="Arial" w:cs="Arial"/>
                <w:color w:val="323232"/>
                <w:sz w:val="20"/>
              </w:rPr>
            </w:pPr>
            <w:r>
              <w:rPr>
                <w:rFonts w:ascii="Arial" w:hAnsi="Arial"/>
                <w:color w:val="323232"/>
                <w:sz w:val="20"/>
              </w:rPr>
              <w:t>6.2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035D08" w14:textId="77777777" w:rsidR="00CB4100" w:rsidRPr="00D04BB3" w:rsidRDefault="008C38FF" w:rsidP="001A7BD1">
            <w:pPr>
              <w:spacing w:after="0"/>
              <w:jc w:val="center"/>
              <w:rPr>
                <w:rFonts w:ascii="Arial" w:eastAsia="Myriad Pro" w:hAnsi="Arial" w:cs="Arial"/>
                <w:color w:val="323232"/>
                <w:sz w:val="20"/>
              </w:rPr>
            </w:pPr>
            <w:r>
              <w:rPr>
                <w:rFonts w:ascii="Arial" w:hAnsi="Arial"/>
                <w:color w:val="323232"/>
                <w:sz w:val="20"/>
              </w:rPr>
              <w:t>Réponse aux demandes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14D06D" w14:textId="77777777" w:rsidR="00CB4100" w:rsidRPr="00D04BB3" w:rsidRDefault="008C38FF" w:rsidP="001A7BD1">
            <w:pPr>
              <w:numPr>
                <w:ilvl w:val="0"/>
                <w:numId w:val="13"/>
              </w:numPr>
              <w:spacing w:after="0"/>
              <w:textAlignment w:val="auto"/>
              <w:rPr>
                <w:sz w:val="20"/>
              </w:rPr>
            </w:pPr>
            <w:r>
              <w:rPr>
                <w:rFonts w:ascii="Arial" w:hAnsi="Arial"/>
                <w:color w:val="323232"/>
                <w:sz w:val="20"/>
              </w:rPr>
              <w:t>Description de la réponse aux demandes (article 9)*</w:t>
            </w:r>
          </w:p>
          <w:p w14:paraId="258CBB3E" w14:textId="0448C79F" w:rsidR="00CB4100" w:rsidRPr="002D1372" w:rsidRDefault="008C38FF" w:rsidP="004A563C">
            <w:pPr>
              <w:numPr>
                <w:ilvl w:val="0"/>
                <w:numId w:val="13"/>
              </w:numPr>
              <w:spacing w:after="0"/>
              <w:textAlignment w:val="auto"/>
              <w:rPr>
                <w:rFonts w:ascii="Arial" w:eastAsia="Myriad Pro" w:hAnsi="Arial" w:cs="Arial"/>
                <w:color w:val="323232"/>
                <w:sz w:val="20"/>
              </w:rPr>
            </w:pPr>
            <w:r>
              <w:rPr>
                <w:rFonts w:ascii="Arial" w:hAnsi="Arial"/>
                <w:color w:val="323232"/>
                <w:sz w:val="20"/>
              </w:rPr>
              <w:t>Description de la procédure de coordination et des mesures rég</w:t>
            </w:r>
            <w:r w:rsidR="004A563C">
              <w:rPr>
                <w:rFonts w:ascii="Arial" w:hAnsi="Arial"/>
                <w:color w:val="323232"/>
                <w:sz w:val="20"/>
              </w:rPr>
              <w:t>ulatoires</w:t>
            </w:r>
            <w:r>
              <w:rPr>
                <w:rFonts w:ascii="Arial" w:hAnsi="Arial"/>
                <w:color w:val="323232"/>
                <w:sz w:val="20"/>
              </w:rPr>
              <w:t xml:space="preserve"> visées à l'article 10, ainsi que des critères de priorité visés à l'article 11 (k)*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2F8049B" w14:textId="77777777" w:rsidR="00CB4100" w:rsidRPr="006B75BD" w:rsidRDefault="00CB4100" w:rsidP="0072428A">
            <w:pPr>
              <w:spacing w:after="0"/>
              <w:textAlignment w:val="auto"/>
              <w:rPr>
                <w:rFonts w:ascii="Arial" w:eastAsia="Myriad Pro" w:hAnsi="Arial" w:cs="Arial"/>
                <w:color w:val="323232"/>
                <w:sz w:val="20"/>
              </w:rPr>
            </w:pPr>
          </w:p>
        </w:tc>
      </w:tr>
      <w:tr w:rsidR="00CB4100" w:rsidRPr="00963753" w14:paraId="1A219DE7" w14:textId="77777777" w:rsidTr="001A7BD1">
        <w:tc>
          <w:tcPr>
            <w:tcW w:w="985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1AED6E" w14:textId="77777777" w:rsidR="00CB4100" w:rsidRPr="00D04BB3" w:rsidRDefault="00BF37F6" w:rsidP="001A7BD1">
            <w:pPr>
              <w:spacing w:after="0"/>
              <w:jc w:val="center"/>
              <w:rPr>
                <w:rFonts w:ascii="Arial" w:eastAsia="Myriad Pro" w:hAnsi="Arial" w:cs="Arial"/>
                <w:color w:val="323232"/>
                <w:sz w:val="20"/>
              </w:rPr>
            </w:pPr>
            <w:r>
              <w:rPr>
                <w:rFonts w:ascii="Arial" w:hAnsi="Arial"/>
                <w:color w:val="323232"/>
                <w:sz w:val="20"/>
              </w:rPr>
              <w:t>6.3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138C79" w14:textId="77777777" w:rsidR="00CB4100" w:rsidRPr="00D04BB3" w:rsidRDefault="008C38FF" w:rsidP="001A7BD1">
            <w:pPr>
              <w:spacing w:after="0"/>
              <w:jc w:val="center"/>
              <w:rPr>
                <w:rFonts w:ascii="Arial" w:eastAsia="Myriad Pro" w:hAnsi="Arial" w:cs="Arial"/>
                <w:color w:val="323232"/>
                <w:sz w:val="20"/>
              </w:rPr>
            </w:pPr>
            <w:r>
              <w:rPr>
                <w:rFonts w:ascii="Arial" w:hAnsi="Arial"/>
                <w:color w:val="323232"/>
                <w:sz w:val="20"/>
              </w:rPr>
              <w:t>Informations sur la capacité disponible et sur les restrictions temporaires de capacité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00CCEF" w14:textId="771EC246" w:rsidR="00CB4100" w:rsidRPr="002C5096" w:rsidRDefault="008C38FF" w:rsidP="004A563C">
            <w:pPr>
              <w:numPr>
                <w:ilvl w:val="0"/>
                <w:numId w:val="13"/>
              </w:numPr>
              <w:spacing w:after="0"/>
              <w:textAlignment w:val="auto"/>
              <w:rPr>
                <w:rFonts w:ascii="Arial" w:eastAsia="Myriad Pro" w:hAnsi="Arial" w:cs="Arial"/>
                <w:color w:val="323232"/>
                <w:sz w:val="20"/>
              </w:rPr>
            </w:pPr>
            <w:r>
              <w:rPr>
                <w:rFonts w:ascii="Arial" w:hAnsi="Arial"/>
                <w:color w:val="323232"/>
                <w:sz w:val="20"/>
              </w:rPr>
              <w:t>Informations sur les restrictions temporaires de capacité de l'installation de service qui pourraient avoir un impact majeur sur le fonctionnement de cette dernière, y compris les travaux prévus (l)*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outset" w:sz="6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C2B188" w14:textId="77777777" w:rsidR="002424C7" w:rsidRPr="006B75BD" w:rsidRDefault="002424C7" w:rsidP="001A7BD1">
            <w:pPr>
              <w:spacing w:after="0"/>
              <w:textAlignment w:val="auto"/>
              <w:rPr>
                <w:rFonts w:ascii="Arial" w:eastAsia="Myriad Pro" w:hAnsi="Arial" w:cs="Arial"/>
                <w:color w:val="323232"/>
                <w:sz w:val="20"/>
              </w:rPr>
            </w:pPr>
          </w:p>
        </w:tc>
      </w:tr>
    </w:tbl>
    <w:p w14:paraId="0459A76F" w14:textId="2A473E91" w:rsidR="00CB4100" w:rsidRPr="00940B36" w:rsidRDefault="00CB4100" w:rsidP="00FE52D6"/>
    <w:sectPr w:rsidR="00CB4100" w:rsidRPr="00940B36" w:rsidSect="00291ADB">
      <w:headerReference w:type="even" r:id="rId14"/>
      <w:headerReference w:type="default" r:id="rId15"/>
      <w:headerReference w:type="first" r:id="rId16"/>
      <w:pgSz w:w="16838" w:h="11906" w:orient="landscape"/>
      <w:pgMar w:top="964" w:right="1418" w:bottom="851" w:left="1418" w:header="72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DB0B0" w14:textId="77777777" w:rsidR="000B5DCA" w:rsidRDefault="000B5DCA">
      <w:pPr>
        <w:spacing w:after="0"/>
      </w:pPr>
      <w:r>
        <w:separator/>
      </w:r>
    </w:p>
  </w:endnote>
  <w:endnote w:type="continuationSeparator" w:id="0">
    <w:p w14:paraId="34EDA1DA" w14:textId="77777777" w:rsidR="000B5DCA" w:rsidRDefault="000B5D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D5C7B" w14:textId="77777777" w:rsidR="000B5DCA" w:rsidRDefault="000B5DCA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E8FB84D" w14:textId="77777777" w:rsidR="000B5DCA" w:rsidRDefault="000B5D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72B91" w14:textId="77777777" w:rsidR="000A61F7" w:rsidRDefault="000B5DCA">
    <w:pPr>
      <w:pStyle w:val="Koptekst"/>
    </w:pPr>
    <w:r>
      <w:pict w14:anchorId="0E60EC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1" type="#_x0000_t136" style="position:absolute;margin-left:0;margin-top:0;width:425.15pt;height:255.1pt;z-index:-251657728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ÉBAUCH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128D9" w14:textId="5D2118A6" w:rsidR="00DC45F9" w:rsidRDefault="00DC45F9" w:rsidP="00DC45F9">
    <w:pPr>
      <w:pStyle w:val="Koptekst"/>
    </w:pPr>
    <w:r>
      <w:rPr>
        <w:noProof/>
        <w:sz w:val="32"/>
        <w:lang w:val="nl-BE" w:eastAsia="nl-BE"/>
      </w:rPr>
      <w:drawing>
        <wp:anchor distT="0" distB="0" distL="114300" distR="114300" simplePos="0" relativeHeight="251656704" behindDoc="1" locked="0" layoutInCell="1" allowOverlap="1" wp14:anchorId="2C3D4351" wp14:editId="6539E83C">
          <wp:simplePos x="0" y="0"/>
          <wp:positionH relativeFrom="margin">
            <wp:align>right</wp:align>
          </wp:positionH>
          <wp:positionV relativeFrom="paragraph">
            <wp:posOffset>-100330</wp:posOffset>
          </wp:positionV>
          <wp:extent cx="1374196" cy="526776"/>
          <wp:effectExtent l="0" t="0" r="0" b="6985"/>
          <wp:wrapNone/>
          <wp:docPr id="8" name="Imagem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4196" cy="52677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736E7A4D" w14:textId="77777777" w:rsidR="00A678CA" w:rsidRDefault="000B5DCA">
    <w:pPr>
      <w:pStyle w:val="Koptekst"/>
    </w:pPr>
  </w:p>
  <w:p w14:paraId="40E1E9E2" w14:textId="77777777" w:rsidR="00831CAD" w:rsidRPr="006B75BD" w:rsidRDefault="00831CA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6A260" w14:textId="2241C230" w:rsidR="000A61F7" w:rsidRDefault="00DC45F9">
    <w:pPr>
      <w:pStyle w:val="Koptekst"/>
    </w:pPr>
    <w:r>
      <w:rPr>
        <w:noProof/>
        <w:sz w:val="32"/>
        <w:lang w:val="nl-BE" w:eastAsia="nl-BE"/>
      </w:rPr>
      <w:drawing>
        <wp:anchor distT="0" distB="0" distL="114300" distR="114300" simplePos="0" relativeHeight="251657728" behindDoc="1" locked="0" layoutInCell="1" allowOverlap="1" wp14:anchorId="01350B82" wp14:editId="7EAB45BC">
          <wp:simplePos x="0" y="0"/>
          <wp:positionH relativeFrom="margin">
            <wp:posOffset>6675120</wp:posOffset>
          </wp:positionH>
          <wp:positionV relativeFrom="paragraph">
            <wp:posOffset>-220980</wp:posOffset>
          </wp:positionV>
          <wp:extent cx="1374196" cy="526776"/>
          <wp:effectExtent l="0" t="0" r="0" b="6985"/>
          <wp:wrapNone/>
          <wp:docPr id="3" name="Imagem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4196" cy="52677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7A075000" w14:textId="4FC37637" w:rsidR="00DC45F9" w:rsidRDefault="00DC45F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C3555"/>
    <w:multiLevelType w:val="hybridMultilevel"/>
    <w:tmpl w:val="9F201432"/>
    <w:lvl w:ilvl="0" w:tplc="E20A1B60">
      <w:numFmt w:val="bullet"/>
      <w:lvlText w:val="•"/>
      <w:lvlJc w:val="left"/>
      <w:pPr>
        <w:ind w:left="1074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 w15:restartNumberingAfterBreak="0">
    <w:nsid w:val="04584CE4"/>
    <w:multiLevelType w:val="hybridMultilevel"/>
    <w:tmpl w:val="310C00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57678F"/>
    <w:multiLevelType w:val="multilevel"/>
    <w:tmpl w:val="4D2024E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195F02EE"/>
    <w:multiLevelType w:val="multilevel"/>
    <w:tmpl w:val="0C06A04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1C67471A"/>
    <w:multiLevelType w:val="multilevel"/>
    <w:tmpl w:val="C34CE02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270D5953"/>
    <w:multiLevelType w:val="multilevel"/>
    <w:tmpl w:val="3BCE969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9DE5DBD"/>
    <w:multiLevelType w:val="multilevel"/>
    <w:tmpl w:val="BC3A733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31FF4298"/>
    <w:multiLevelType w:val="hybridMultilevel"/>
    <w:tmpl w:val="EDC8A322"/>
    <w:lvl w:ilvl="0" w:tplc="0816000F">
      <w:start w:val="1"/>
      <w:numFmt w:val="decimal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4C0900"/>
    <w:multiLevelType w:val="multilevel"/>
    <w:tmpl w:val="F7DC3C9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 w15:restartNumberingAfterBreak="0">
    <w:nsid w:val="34543EC1"/>
    <w:multiLevelType w:val="multilevel"/>
    <w:tmpl w:val="4D06380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" w15:restartNumberingAfterBreak="0">
    <w:nsid w:val="38332E3E"/>
    <w:multiLevelType w:val="multilevel"/>
    <w:tmpl w:val="93C80CFC"/>
    <w:lvl w:ilvl="0">
      <w:numFmt w:val="bullet"/>
      <w:lvlText w:val="-"/>
      <w:lvlJc w:val="left"/>
      <w:pPr>
        <w:ind w:left="360" w:hanging="360"/>
      </w:pPr>
      <w:rPr>
        <w:rFonts w:ascii="Arial" w:eastAsia="Myriad Pro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38BC3B8F"/>
    <w:multiLevelType w:val="hybridMultilevel"/>
    <w:tmpl w:val="4F48C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A07A4"/>
    <w:multiLevelType w:val="hybridMultilevel"/>
    <w:tmpl w:val="74E260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E12E25"/>
    <w:multiLevelType w:val="multilevel"/>
    <w:tmpl w:val="0BB8CF8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4" w15:restartNumberingAfterBreak="0">
    <w:nsid w:val="4ABD713F"/>
    <w:multiLevelType w:val="multilevel"/>
    <w:tmpl w:val="B882FF6A"/>
    <w:styleLink w:val="LFO2"/>
    <w:lvl w:ilvl="0">
      <w:start w:val="1"/>
      <w:numFmt w:val="decimal"/>
      <w:pStyle w:val="Ttulo1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DD0C29"/>
    <w:multiLevelType w:val="hybridMultilevel"/>
    <w:tmpl w:val="75A0E8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AA0CED"/>
    <w:multiLevelType w:val="multilevel"/>
    <w:tmpl w:val="42C848B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7" w15:restartNumberingAfterBreak="0">
    <w:nsid w:val="62E54186"/>
    <w:multiLevelType w:val="multilevel"/>
    <w:tmpl w:val="F4EA492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8" w15:restartNumberingAfterBreak="0">
    <w:nsid w:val="69842B8B"/>
    <w:multiLevelType w:val="multilevel"/>
    <w:tmpl w:val="617C48E4"/>
    <w:lvl w:ilvl="0">
      <w:numFmt w:val="bullet"/>
      <w:lvlText w:val="-"/>
      <w:lvlJc w:val="left"/>
      <w:pPr>
        <w:ind w:left="720" w:hanging="360"/>
      </w:pPr>
      <w:rPr>
        <w:rFonts w:ascii="Arial" w:eastAsia="Myriad Pro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6CCF7D01"/>
    <w:multiLevelType w:val="multilevel"/>
    <w:tmpl w:val="AFD4088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0" w15:restartNumberingAfterBreak="0">
    <w:nsid w:val="7931317B"/>
    <w:multiLevelType w:val="hybridMultilevel"/>
    <w:tmpl w:val="F63845AC"/>
    <w:lvl w:ilvl="0" w:tplc="08160017">
      <w:start w:val="1"/>
      <w:numFmt w:val="lowerLetter"/>
      <w:lvlText w:val="%1)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7548FA"/>
    <w:multiLevelType w:val="multilevel"/>
    <w:tmpl w:val="AA529DB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2" w15:restartNumberingAfterBreak="0">
    <w:nsid w:val="7CC56739"/>
    <w:multiLevelType w:val="multilevel"/>
    <w:tmpl w:val="A7AE49A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3" w15:restartNumberingAfterBreak="0">
    <w:nsid w:val="7E363937"/>
    <w:multiLevelType w:val="multilevel"/>
    <w:tmpl w:val="536CE44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4" w15:restartNumberingAfterBreak="0">
    <w:nsid w:val="7E4204D6"/>
    <w:multiLevelType w:val="multilevel"/>
    <w:tmpl w:val="5E204B3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5"/>
  </w:num>
  <w:num w:numId="3">
    <w:abstractNumId w:val="24"/>
  </w:num>
  <w:num w:numId="4">
    <w:abstractNumId w:val="18"/>
  </w:num>
  <w:num w:numId="5">
    <w:abstractNumId w:val="17"/>
  </w:num>
  <w:num w:numId="6">
    <w:abstractNumId w:val="22"/>
  </w:num>
  <w:num w:numId="7">
    <w:abstractNumId w:val="9"/>
  </w:num>
  <w:num w:numId="8">
    <w:abstractNumId w:val="8"/>
  </w:num>
  <w:num w:numId="9">
    <w:abstractNumId w:val="6"/>
  </w:num>
  <w:num w:numId="10">
    <w:abstractNumId w:val="4"/>
  </w:num>
  <w:num w:numId="11">
    <w:abstractNumId w:val="19"/>
  </w:num>
  <w:num w:numId="12">
    <w:abstractNumId w:val="10"/>
  </w:num>
  <w:num w:numId="13">
    <w:abstractNumId w:val="13"/>
  </w:num>
  <w:num w:numId="14">
    <w:abstractNumId w:val="21"/>
  </w:num>
  <w:num w:numId="15">
    <w:abstractNumId w:val="2"/>
  </w:num>
  <w:num w:numId="16">
    <w:abstractNumId w:val="16"/>
  </w:num>
  <w:num w:numId="17">
    <w:abstractNumId w:val="23"/>
  </w:num>
  <w:num w:numId="18">
    <w:abstractNumId w:val="3"/>
  </w:num>
  <w:num w:numId="19">
    <w:abstractNumId w:val="20"/>
  </w:num>
  <w:num w:numId="20">
    <w:abstractNumId w:val="7"/>
  </w:num>
  <w:num w:numId="21">
    <w:abstractNumId w:val="15"/>
  </w:num>
  <w:num w:numId="22">
    <w:abstractNumId w:val="12"/>
  </w:num>
  <w:num w:numId="23">
    <w:abstractNumId w:val="1"/>
  </w:num>
  <w:num w:numId="24">
    <w:abstractNumId w:val="1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autoHyphenation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100"/>
    <w:rsid w:val="00003F91"/>
    <w:rsid w:val="00005EC9"/>
    <w:rsid w:val="00025169"/>
    <w:rsid w:val="000279B5"/>
    <w:rsid w:val="00036411"/>
    <w:rsid w:val="00037AAF"/>
    <w:rsid w:val="00047B8A"/>
    <w:rsid w:val="00050C04"/>
    <w:rsid w:val="0008533C"/>
    <w:rsid w:val="000A61F7"/>
    <w:rsid w:val="000B5DCA"/>
    <w:rsid w:val="000C063C"/>
    <w:rsid w:val="000C3DB8"/>
    <w:rsid w:val="000C60B4"/>
    <w:rsid w:val="000F0154"/>
    <w:rsid w:val="001010E1"/>
    <w:rsid w:val="00103335"/>
    <w:rsid w:val="00106572"/>
    <w:rsid w:val="00121694"/>
    <w:rsid w:val="00135B1A"/>
    <w:rsid w:val="00160B24"/>
    <w:rsid w:val="00165476"/>
    <w:rsid w:val="001A423A"/>
    <w:rsid w:val="001A7BD1"/>
    <w:rsid w:val="001C7D2E"/>
    <w:rsid w:val="001E0720"/>
    <w:rsid w:val="001E7B31"/>
    <w:rsid w:val="001F4D5A"/>
    <w:rsid w:val="00207B34"/>
    <w:rsid w:val="00212162"/>
    <w:rsid w:val="002216E7"/>
    <w:rsid w:val="002424C7"/>
    <w:rsid w:val="00247201"/>
    <w:rsid w:val="00291ADB"/>
    <w:rsid w:val="0029411B"/>
    <w:rsid w:val="00295F8F"/>
    <w:rsid w:val="002B0662"/>
    <w:rsid w:val="002B7AB7"/>
    <w:rsid w:val="002C5096"/>
    <w:rsid w:val="002D105F"/>
    <w:rsid w:val="002D1372"/>
    <w:rsid w:val="002E6B59"/>
    <w:rsid w:val="002F3DBE"/>
    <w:rsid w:val="00302F5F"/>
    <w:rsid w:val="00314C59"/>
    <w:rsid w:val="00327881"/>
    <w:rsid w:val="00331094"/>
    <w:rsid w:val="00351EB3"/>
    <w:rsid w:val="00354918"/>
    <w:rsid w:val="00354971"/>
    <w:rsid w:val="00355A72"/>
    <w:rsid w:val="0036681E"/>
    <w:rsid w:val="00371B25"/>
    <w:rsid w:val="0038465B"/>
    <w:rsid w:val="00387CB0"/>
    <w:rsid w:val="003A1D80"/>
    <w:rsid w:val="003A45F8"/>
    <w:rsid w:val="003B0742"/>
    <w:rsid w:val="003C7FC4"/>
    <w:rsid w:val="003F705C"/>
    <w:rsid w:val="003F7309"/>
    <w:rsid w:val="00403E9B"/>
    <w:rsid w:val="004058BE"/>
    <w:rsid w:val="004563E4"/>
    <w:rsid w:val="00475905"/>
    <w:rsid w:val="00475CDB"/>
    <w:rsid w:val="004877E7"/>
    <w:rsid w:val="00492D0E"/>
    <w:rsid w:val="004A02DE"/>
    <w:rsid w:val="004A1FD8"/>
    <w:rsid w:val="004A563C"/>
    <w:rsid w:val="004B1C01"/>
    <w:rsid w:val="00506554"/>
    <w:rsid w:val="005105F1"/>
    <w:rsid w:val="00513A7F"/>
    <w:rsid w:val="0052368C"/>
    <w:rsid w:val="00525045"/>
    <w:rsid w:val="005456BC"/>
    <w:rsid w:val="00547560"/>
    <w:rsid w:val="0055249B"/>
    <w:rsid w:val="00560486"/>
    <w:rsid w:val="00564801"/>
    <w:rsid w:val="005838D0"/>
    <w:rsid w:val="005A7762"/>
    <w:rsid w:val="005B0508"/>
    <w:rsid w:val="005B2242"/>
    <w:rsid w:val="005B5A79"/>
    <w:rsid w:val="005B6154"/>
    <w:rsid w:val="005B7F27"/>
    <w:rsid w:val="005C46B8"/>
    <w:rsid w:val="005D6B0C"/>
    <w:rsid w:val="00621585"/>
    <w:rsid w:val="00624AD3"/>
    <w:rsid w:val="006269E2"/>
    <w:rsid w:val="00636B03"/>
    <w:rsid w:val="00640785"/>
    <w:rsid w:val="00642048"/>
    <w:rsid w:val="006421D0"/>
    <w:rsid w:val="00672941"/>
    <w:rsid w:val="00676F0E"/>
    <w:rsid w:val="00683FBA"/>
    <w:rsid w:val="00685919"/>
    <w:rsid w:val="006B4211"/>
    <w:rsid w:val="006B75BD"/>
    <w:rsid w:val="006E6A27"/>
    <w:rsid w:val="007057F7"/>
    <w:rsid w:val="00715A5B"/>
    <w:rsid w:val="00717EDA"/>
    <w:rsid w:val="0072428A"/>
    <w:rsid w:val="00741D7C"/>
    <w:rsid w:val="0074306E"/>
    <w:rsid w:val="00764514"/>
    <w:rsid w:val="0076468C"/>
    <w:rsid w:val="00766F1C"/>
    <w:rsid w:val="007767E3"/>
    <w:rsid w:val="007854BD"/>
    <w:rsid w:val="00792A9C"/>
    <w:rsid w:val="007F4956"/>
    <w:rsid w:val="00800A52"/>
    <w:rsid w:val="00812651"/>
    <w:rsid w:val="00831CAD"/>
    <w:rsid w:val="00841D49"/>
    <w:rsid w:val="008613BA"/>
    <w:rsid w:val="00861ADB"/>
    <w:rsid w:val="008678B6"/>
    <w:rsid w:val="00867F20"/>
    <w:rsid w:val="00885180"/>
    <w:rsid w:val="008940B1"/>
    <w:rsid w:val="008A7BB5"/>
    <w:rsid w:val="008C38FF"/>
    <w:rsid w:val="008E75FB"/>
    <w:rsid w:val="00901435"/>
    <w:rsid w:val="00940B36"/>
    <w:rsid w:val="00962467"/>
    <w:rsid w:val="00963753"/>
    <w:rsid w:val="00994AE6"/>
    <w:rsid w:val="009B715E"/>
    <w:rsid w:val="009B7514"/>
    <w:rsid w:val="009C4494"/>
    <w:rsid w:val="009C66DB"/>
    <w:rsid w:val="009C76A8"/>
    <w:rsid w:val="009D66C7"/>
    <w:rsid w:val="009E6010"/>
    <w:rsid w:val="009F6AB9"/>
    <w:rsid w:val="00A26F03"/>
    <w:rsid w:val="00A36EBE"/>
    <w:rsid w:val="00A558A6"/>
    <w:rsid w:val="00A75DB0"/>
    <w:rsid w:val="00A84A8E"/>
    <w:rsid w:val="00A914F8"/>
    <w:rsid w:val="00AA4FF3"/>
    <w:rsid w:val="00AB5B6B"/>
    <w:rsid w:val="00AC210D"/>
    <w:rsid w:val="00AC3512"/>
    <w:rsid w:val="00AD5ED0"/>
    <w:rsid w:val="00AF3065"/>
    <w:rsid w:val="00B0135F"/>
    <w:rsid w:val="00B0269A"/>
    <w:rsid w:val="00B03F8C"/>
    <w:rsid w:val="00B048A2"/>
    <w:rsid w:val="00B21520"/>
    <w:rsid w:val="00B215BF"/>
    <w:rsid w:val="00B23058"/>
    <w:rsid w:val="00B33090"/>
    <w:rsid w:val="00B33603"/>
    <w:rsid w:val="00B47937"/>
    <w:rsid w:val="00B53031"/>
    <w:rsid w:val="00B531B5"/>
    <w:rsid w:val="00B66CA2"/>
    <w:rsid w:val="00B77018"/>
    <w:rsid w:val="00B927E0"/>
    <w:rsid w:val="00BC7C3C"/>
    <w:rsid w:val="00BF37F6"/>
    <w:rsid w:val="00C11B5C"/>
    <w:rsid w:val="00C41831"/>
    <w:rsid w:val="00C60B48"/>
    <w:rsid w:val="00CA0F3C"/>
    <w:rsid w:val="00CB4100"/>
    <w:rsid w:val="00CE2817"/>
    <w:rsid w:val="00CF3F25"/>
    <w:rsid w:val="00D027D8"/>
    <w:rsid w:val="00D04533"/>
    <w:rsid w:val="00D04BB3"/>
    <w:rsid w:val="00D05427"/>
    <w:rsid w:val="00D16D7B"/>
    <w:rsid w:val="00D2600E"/>
    <w:rsid w:val="00D3374A"/>
    <w:rsid w:val="00D36422"/>
    <w:rsid w:val="00D41A3F"/>
    <w:rsid w:val="00D42B55"/>
    <w:rsid w:val="00D61C09"/>
    <w:rsid w:val="00D63973"/>
    <w:rsid w:val="00D643F0"/>
    <w:rsid w:val="00D77194"/>
    <w:rsid w:val="00D87B5F"/>
    <w:rsid w:val="00D915BC"/>
    <w:rsid w:val="00DA16CE"/>
    <w:rsid w:val="00DC45F9"/>
    <w:rsid w:val="00DD6F7B"/>
    <w:rsid w:val="00DE412B"/>
    <w:rsid w:val="00E050CC"/>
    <w:rsid w:val="00E14A40"/>
    <w:rsid w:val="00E2461A"/>
    <w:rsid w:val="00E471D0"/>
    <w:rsid w:val="00E52534"/>
    <w:rsid w:val="00E71C58"/>
    <w:rsid w:val="00E75925"/>
    <w:rsid w:val="00EB1551"/>
    <w:rsid w:val="00EB22E5"/>
    <w:rsid w:val="00EB6DF0"/>
    <w:rsid w:val="00EC3E64"/>
    <w:rsid w:val="00EE04AD"/>
    <w:rsid w:val="00EF190E"/>
    <w:rsid w:val="00F048A2"/>
    <w:rsid w:val="00F10E3D"/>
    <w:rsid w:val="00F12FCF"/>
    <w:rsid w:val="00F257E0"/>
    <w:rsid w:val="00F37872"/>
    <w:rsid w:val="00F60033"/>
    <w:rsid w:val="00F72B4C"/>
    <w:rsid w:val="00F82567"/>
    <w:rsid w:val="00F83526"/>
    <w:rsid w:val="00F8429D"/>
    <w:rsid w:val="00F90A39"/>
    <w:rsid w:val="00F91BF1"/>
    <w:rsid w:val="00FB43C2"/>
    <w:rsid w:val="00FB7E6D"/>
    <w:rsid w:val="00FC2780"/>
    <w:rsid w:val="00FD389D"/>
    <w:rsid w:val="00FE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4:docId w14:val="7D0D4BEC"/>
  <w15:docId w15:val="{4F7851FA-5F84-499F-86EA-DCC16C949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uppressAutoHyphens/>
    </w:pPr>
  </w:style>
  <w:style w:type="paragraph" w:styleId="Kop1">
    <w:name w:val="heading 1"/>
    <w:basedOn w:val="Standaard"/>
    <w:next w:val="Standaard"/>
    <w:pPr>
      <w:keepNext/>
      <w:keepLines/>
      <w:spacing w:before="240" w:after="0"/>
      <w:outlineLvl w:val="0"/>
    </w:pPr>
    <w:rPr>
      <w:rFonts w:eastAsia="Times New Roman"/>
      <w:b/>
      <w:color w:val="BF8F00"/>
      <w:sz w:val="32"/>
      <w:szCs w:val="32"/>
    </w:rPr>
  </w:style>
  <w:style w:type="paragraph" w:styleId="Kop2">
    <w:name w:val="heading 2"/>
    <w:basedOn w:val="Standaard"/>
    <w:next w:val="Standaard"/>
    <w:pPr>
      <w:keepNext/>
      <w:keepLines/>
      <w:spacing w:before="40" w:after="0"/>
      <w:outlineLvl w:val="1"/>
    </w:pPr>
    <w:rPr>
      <w:rFonts w:eastAsia="Times New Roman"/>
      <w:color w:val="000000"/>
      <w:sz w:val="26"/>
      <w:szCs w:val="26"/>
    </w:rPr>
  </w:style>
  <w:style w:type="paragraph" w:styleId="Kop3">
    <w:name w:val="heading 3"/>
    <w:basedOn w:val="Standaard"/>
    <w:next w:val="Standaard"/>
    <w:pPr>
      <w:keepNext/>
      <w:keepLines/>
      <w:spacing w:before="40" w:after="0"/>
      <w:outlineLvl w:val="2"/>
    </w:pPr>
    <w:rPr>
      <w:rFonts w:ascii="Calibri Light" w:eastAsia="Times New Roman" w:hAnsi="Calibri Light"/>
      <w:color w:val="000000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vaninhoudsopgave">
    <w:name w:val="TOC Heading"/>
    <w:basedOn w:val="Kop1"/>
    <w:next w:val="Standaard"/>
    <w:rPr>
      <w:rFonts w:ascii="Calibri Light" w:hAnsi="Calibri Light"/>
      <w:b w:val="0"/>
      <w:color w:val="2E74B5"/>
      <w:lang w:eastAsia="pt-PT"/>
    </w:rPr>
  </w:style>
  <w:style w:type="character" w:customStyle="1" w:styleId="Cabealho1Carter">
    <w:name w:val="Cabeçalho 1 Caráter"/>
    <w:basedOn w:val="Standaardalinea-lettertype"/>
    <w:rPr>
      <w:rFonts w:eastAsia="Times New Roman" w:cs="Times New Roman"/>
      <w:b/>
      <w:color w:val="BF8F00"/>
      <w:sz w:val="32"/>
      <w:szCs w:val="32"/>
    </w:rPr>
  </w:style>
  <w:style w:type="character" w:customStyle="1" w:styleId="Cabealho2Carter">
    <w:name w:val="Cabeçalho 2 Caráter"/>
    <w:basedOn w:val="Standaardalinea-lettertype"/>
    <w:rPr>
      <w:rFonts w:eastAsia="Times New Roman" w:cs="Times New Roman"/>
      <w:color w:val="000000"/>
      <w:sz w:val="26"/>
      <w:szCs w:val="26"/>
    </w:rPr>
  </w:style>
  <w:style w:type="character" w:customStyle="1" w:styleId="Cabealho3Carter">
    <w:name w:val="Cabeçalho 3 Caráter"/>
    <w:basedOn w:val="Standaardalinea-lettertype"/>
    <w:rPr>
      <w:rFonts w:ascii="Calibri Light" w:eastAsia="Times New Roman" w:hAnsi="Calibri Light" w:cs="Times New Roman"/>
      <w:color w:val="000000"/>
      <w:sz w:val="24"/>
      <w:szCs w:val="24"/>
    </w:rPr>
  </w:style>
  <w:style w:type="paragraph" w:styleId="Geenafstand">
    <w:name w:val="No Spacing"/>
    <w:pPr>
      <w:suppressAutoHyphens/>
      <w:spacing w:after="0"/>
    </w:pPr>
  </w:style>
  <w:style w:type="paragraph" w:styleId="Lijstalinea">
    <w:name w:val="List Paragraph"/>
    <w:basedOn w:val="Standaard"/>
    <w:qFormat/>
    <w:pPr>
      <w:ind w:left="720"/>
    </w:pPr>
  </w:style>
  <w:style w:type="paragraph" w:styleId="Koptekst">
    <w:name w:val="header"/>
    <w:basedOn w:val="Standaard"/>
    <w:link w:val="KoptekstChar"/>
    <w:uiPriority w:val="99"/>
    <w:pPr>
      <w:tabs>
        <w:tab w:val="center" w:pos="4252"/>
        <w:tab w:val="right" w:pos="8504"/>
      </w:tabs>
      <w:spacing w:after="0"/>
    </w:pPr>
  </w:style>
  <w:style w:type="character" w:customStyle="1" w:styleId="CabealhoCarter">
    <w:name w:val="Cabeçalho Caráter"/>
    <w:basedOn w:val="Standaardalinea-lettertype"/>
  </w:style>
  <w:style w:type="paragraph" w:styleId="Voettekst">
    <w:name w:val="footer"/>
    <w:basedOn w:val="Standaard"/>
    <w:uiPriority w:val="99"/>
    <w:pPr>
      <w:tabs>
        <w:tab w:val="center" w:pos="4252"/>
        <w:tab w:val="right" w:pos="8504"/>
      </w:tabs>
      <w:spacing w:after="0"/>
    </w:pPr>
  </w:style>
  <w:style w:type="character" w:customStyle="1" w:styleId="RodapCarter">
    <w:name w:val="Rodapé Caráter"/>
    <w:basedOn w:val="Standaardalinea-lettertype"/>
    <w:uiPriority w:val="99"/>
  </w:style>
  <w:style w:type="character" w:customStyle="1" w:styleId="SemEspaamentoCarter">
    <w:name w:val="Sem Espaçamento Caráter"/>
    <w:basedOn w:val="Standaardalinea-lettertype"/>
  </w:style>
  <w:style w:type="paragraph" w:customStyle="1" w:styleId="Default">
    <w:name w:val="Default"/>
    <w:pPr>
      <w:suppressAutoHyphens/>
      <w:autoSpaceDE w:val="0"/>
      <w:spacing w:after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rPr>
      <w:color w:val="0563C1"/>
      <w:u w:val="single"/>
    </w:rPr>
  </w:style>
  <w:style w:type="paragraph" w:styleId="Inhopg1">
    <w:name w:val="toc 1"/>
    <w:basedOn w:val="Standaard"/>
    <w:next w:val="Standaard"/>
    <w:autoRedefine/>
    <w:uiPriority w:val="39"/>
    <w:pPr>
      <w:spacing w:after="100"/>
    </w:pPr>
  </w:style>
  <w:style w:type="paragraph" w:customStyle="1" w:styleId="Ttulo1">
    <w:name w:val="Título 1"/>
    <w:basedOn w:val="Kop1"/>
    <w:pPr>
      <w:numPr>
        <w:numId w:val="1"/>
      </w:numPr>
    </w:pPr>
  </w:style>
  <w:style w:type="paragraph" w:customStyle="1" w:styleId="Corpo">
    <w:name w:val="Corpo"/>
    <w:basedOn w:val="Standaard"/>
    <w:pPr>
      <w:ind w:left="360"/>
      <w:jc w:val="both"/>
    </w:pPr>
  </w:style>
  <w:style w:type="character" w:customStyle="1" w:styleId="Cabealho1Carter1">
    <w:name w:val="Cabeçalho 1 Caráter1"/>
    <w:basedOn w:val="Standaardalinea-lettertype"/>
    <w:rPr>
      <w:rFonts w:eastAsia="Times New Roman"/>
      <w:b/>
      <w:color w:val="BF8F00"/>
      <w:sz w:val="32"/>
      <w:szCs w:val="32"/>
    </w:rPr>
  </w:style>
  <w:style w:type="character" w:customStyle="1" w:styleId="Ttulo1Carter">
    <w:name w:val="Título 1 Caráter"/>
    <w:basedOn w:val="Cabealho1Carter1"/>
    <w:rPr>
      <w:rFonts w:eastAsia="Times New Roman"/>
      <w:b/>
      <w:color w:val="BF8F00"/>
      <w:sz w:val="32"/>
      <w:szCs w:val="32"/>
    </w:rPr>
  </w:style>
  <w:style w:type="character" w:customStyle="1" w:styleId="CorpoCarter">
    <w:name w:val="Corpo Caráter"/>
    <w:basedOn w:val="Standaardalinea-lettertype"/>
    <w:rPr>
      <w:lang w:val="fr-FR"/>
    </w:rPr>
  </w:style>
  <w:style w:type="paragraph" w:styleId="Ballontekst">
    <w:name w:val="Balloon Text"/>
    <w:basedOn w:val="Standaar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Standaardalinea-lettertype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Pr>
      <w:sz w:val="20"/>
      <w:szCs w:val="20"/>
    </w:rPr>
  </w:style>
  <w:style w:type="character" w:customStyle="1" w:styleId="TextodecomentrioCarter">
    <w:name w:val="Texto de comentário Caráter"/>
    <w:basedOn w:val="Standaardalinea-lettertyp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rPr>
      <w:b/>
      <w:bCs/>
    </w:rPr>
  </w:style>
  <w:style w:type="character" w:customStyle="1" w:styleId="AssuntodecomentrioCarter">
    <w:name w:val="Assunto de comentário Caráter"/>
    <w:basedOn w:val="TextodecomentrioCarter"/>
    <w:rPr>
      <w:b/>
      <w:bCs/>
      <w:sz w:val="20"/>
      <w:szCs w:val="20"/>
    </w:rPr>
  </w:style>
  <w:style w:type="paragraph" w:styleId="Normaalweb">
    <w:name w:val="Normal (Web)"/>
    <w:basedOn w:val="Standaard"/>
    <w:uiPriority w:val="99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pt-PT"/>
    </w:rPr>
  </w:style>
  <w:style w:type="paragraph" w:styleId="Bijschrift">
    <w:name w:val="caption"/>
    <w:basedOn w:val="Standaard"/>
    <w:next w:val="Standaard"/>
    <w:pPr>
      <w:spacing w:after="200"/>
    </w:pPr>
    <w:rPr>
      <w:i/>
      <w:iCs/>
      <w:color w:val="44546A"/>
      <w:sz w:val="18"/>
      <w:szCs w:val="18"/>
    </w:rPr>
  </w:style>
  <w:style w:type="numbering" w:customStyle="1" w:styleId="LFO2">
    <w:name w:val="LFO2"/>
    <w:basedOn w:val="Geenlijst"/>
    <w:pPr>
      <w:numPr>
        <w:numId w:val="1"/>
      </w:numPr>
    </w:pPr>
  </w:style>
  <w:style w:type="paragraph" w:styleId="Revisie">
    <w:name w:val="Revision"/>
    <w:hidden/>
    <w:uiPriority w:val="99"/>
    <w:semiHidden/>
    <w:rsid w:val="002C5096"/>
    <w:pPr>
      <w:autoSpaceDN/>
      <w:spacing w:after="0"/>
      <w:textAlignment w:val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B1551"/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048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xxxxxxxx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xxxxxxxxxxx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DCONT" source-type="AdditionalFields">
        <TAG><![CDATA[#NOVOREGISTO:CA:DCONT#]]></TAG>
        <VALUE><![CDATA[#NOVOREGISTO:CA:DCONT#]]></VALUE>
        <XPATH><![CDATA[/CARD/FIELDS/FIELD[FIELD='DCONT']/VALUE]]></XPATH>
      </FIELD>
      <FIELD type="AdditionalFields" label="DONO" source-type="AdditionalFields">
        <TAG><![CDATA[#NOVOREGISTO:CA:DONO#]]></TAG>
        <VALUE><![CDATA[#NOVOREGISTO:CA:DONO#]]></VALUE>
        <XPATH><![CDATA[/CARD/FIELDS/FIELD[FIELD='DONO']/VALUE]]></XPATH>
      </FIELD>
      <FIELD type="AdditionalFields" label="DTRESP" source-type="AdditionalFields">
        <TAG><![CDATA[#NOVOREGISTO:CA:DTRESP#]]></TAG>
        <VALUE><![CDATA[#NOVOREGISTO:CA:DTRESP#]]></VALUE>
        <XPATH><![CDATA[/CARD/FIELDS/FIELD[FIELD='DTRESP']/VALUE]]></XPATH>
      </FIELD>
      <FIELD type="AdditionalFields" label="NUMERO" source-type="AdditionalFields">
        <TAG><![CDATA[#NOVOREGISTO:CA:NUMERO#]]></TAG>
        <VALUE><![CDATA[#NOVOREGISTO:CA:NUMERO#]]></VALUE>
        <XPATH><![CDATA[/CARD/FIELDS/FIELD[FIELD='NUMERO']/VALUE]]></XPATH>
      </FIELD>
      <FIELD type="AdditionalFields" label="FacturaData" source-type="AdditionalFields">
        <TAG><![CDATA[#NOVOREGISTO:CA:FacturaData#]]></TAG>
        <VALUE><![CDATA[#NOVOREGISTO:CA:FacturaData#]]></VALUE>
        <XPATH><![CDATA[/CARD/FIELDS/FIELD[FIELD='FacturaData']/VALUE]]></XPATH>
      </FIELD>
      <FIELD type="AdditionalFields" label="FacturaDataVenc" source-type="AdditionalFields">
        <TAG><![CDATA[#NOVOREGISTO:CA:FacturaDataVenc#]]></TAG>
        <VALUE><![CDATA[#NOVOREGISTO:CA:FacturaDataVenc#]]></VALUE>
        <XPATH><![CDATA[/CARD/FIELDS/FIELD[FIELD='FacturaDataVenc']/VALUE]]></XPATH>
      </FIELD>
      <FIELD type="AdditionalFields" label="FacturaNIF" source-type="AdditionalFields">
        <TAG><![CDATA[#NOVOREGISTO:CA:FacturaNIF#]]></TAG>
        <VALUE><![CDATA[#NOVOREGISTO:CA:FacturaNIF#]]></VALUE>
        <XPATH><![CDATA[/CARD/FIELDS/FIELD[FIELD='FacturaNIF']/VALUE]]></XPATH>
      </FIELD>
      <FIELD type="AdditionalFields" label="FacturaNumero" source-type="AdditionalFields">
        <TAG><![CDATA[#NOVOREGISTO:CA:FacturaNumero#]]></TAG>
        <VALUE><![CDATA[#NOVOREGISTO:CA:FacturaNumero#]]></VALUE>
        <XPATH><![CDATA[/CARD/FIELDS/FIELD[FIELD='FacturaNumero']/VALUE]]></XPATH>
      </FIELD>
      <FIELD type="AdditionalFields" label="FacturaNumSeq" source-type="AdditionalFields">
        <TAG><![CDATA[#NOVOREGISTO:CA:FacturaNumSeq#]]></TAG>
        <VALUE><![CDATA[#NOVOREGISTO:CA:FacturaNumSeq#]]></VALUE>
        <XPATH><![CDATA[/CARD/FIELDS/FIELD[FIELD='FacturaNumSeq']/VALUE]]></XPATH>
      </FIELD>
      <FIELD type="AdditionalFields" label="FacturaServResp" source-type="AdditionalFields">
        <TAG><![CDATA[#NOVOREGISTO:CA:FacturaServResp#]]></TAG>
        <VALUE><![CDATA[#NOVOREGISTO:CA:FacturaServResp#]]></VALUE>
        <XPATH><![CDATA[/CARD/FIELDS/FIELD[FIELD='FacturaServResp']/VALUE]]></XPATH>
      </FIELD>
      <FIELD type="AdditionalFields" label="FacturaValor" source-type="AdditionalFields">
        <TAG><![CDATA[#NOVOREGISTO:CA:FacturaValor#]]></TAG>
        <VALUE><![CDATA[#NOVOREGISTO:CA:FacturaValor#]]></VALUE>
        <XPATH><![CDATA[/CARD/FIELDS/FIELD[FIELD='FacturaValor']/VALUE]]></XPATH>
      </FIELD>
      <FIELD type="AdditionalFields" label="Empreendimento" source-type="AdditionalFields">
        <TAG><![CDATA[#NOVOREGISTO:CA:Empreendimento#]]></TAG>
        <VALUE><![CDATA[#NOVOREGISTO:CA:Empreendimento#]]></VALUE>
        <XPATH><![CDATA[/CARD/FIELDS/FIELD[FIELD='Empreendimento']/VALUE]]></XPATH>
      </FIELD>
      <FIELD type="AdditionalFields" label="Aplicação" source-type="AdditionalFields">
        <TAG><![CDATA[#NOVOREGISTO:CA:Aplicação#]]></TAG>
        <VALUE><![CDATA[#NOVOREGISTO:CA:Aplicação#]]></VALUE>
        <XPATH><![CDATA[/CARD/FIELDS/FIELD[FIELD='Aplicação']/VALUE]]></XPATH>
      </FIELD>
      <FIELD type="AdditionalFields" label="Documento_Tipo" source-type="AdditionalFields">
        <TAG><![CDATA[#NOVOREGISTO:CA:Documento_Tipo#]]></TAG>
        <VALUE><![CDATA[#NOVOREGISTO:CA:Documento_Tipo#]]></VALUE>
        <XPATH><![CDATA[/CARD/FIELDS/FIELD[FIELD='Documento_Tipo']/VALUE]]></XPATH>
      </FIELD>
      <FIELD type="AdditionalFields" label="PIActividade" source-type="AdditionalFields">
        <TAG><![CDATA[#NOVOREGISTO:CA:PIActividade#]]></TAG>
        <VALUE><![CDATA[#NOVOREGISTO:CA:PIActividade#]]></VALUE>
        <XPATH><![CDATA[/CARD/FIELDS/FIELD[FIELD='PIActividade']/VALUE]]></XPATH>
      </FIELD>
      <FIELD type="AdditionalFields" label="AutoData" source-type="AdditionalFields">
        <TAG><![CDATA[#NOVOREGISTO:CA:AutoData#]]></TAG>
        <VALUE><![CDATA[#NOVOREGISTO:CA:AutoData#]]></VALUE>
        <XPATH><![CDATA[/CARD/FIELDS/FIELD[FIELD='AutoData']/VALUE]]></XPATH>
      </FIELD>
      <FIELD type="AdditionalFields" label="AutoNumero" source-type="AdditionalFields">
        <TAG><![CDATA[#NOVOREGISTO:CA:AutoNumero#]]></TAG>
        <VALUE><![CDATA[#NOVOREGISTO:CA:AutoNumero#]]></VALUE>
        <XPATH><![CDATA[/CARD/FIELDS/FIELD[FIELD='AutoNumero']/VALUE]]></XPATH>
      </FIELD>
      <FIELD type="AdditionalFields" label="RVPData" source-type="AdditionalFields">
        <TAG><![CDATA[#NOVOREGISTO:CA:RVPData#]]></TAG>
        <VALUE><![CDATA[#NOVOREGISTO:CA:RVPData#]]></VALUE>
        <XPATH><![CDATA[/CARD/FIELDS/FIELD[FIELD='RVPData']/VALUE]]></XPATH>
      </FIELD>
      <FIELD type="AdditionalFields" label="RVPNumero" source-type="AdditionalFields">
        <TAG><![CDATA[#NOVOREGISTO:CA:RVPNumero#]]></TAG>
        <VALUE><![CDATA[#NOVOREGISTO:CA:RVPNumero#]]></VALUE>
        <XPATH><![CDATA[/CARD/FIELDS/FIELD[FIELD='RVPNumero']/VALUE]]></XPATH>
      </FIELD>
      <FIELD type="AdditionalFields" label="FacturaTerceiro" source-type="AdditionalFields">
        <TAG><![CDATA[#NOVOREGISTO:CA:FacturaTerceiro#]]></TAG>
        <VALUE><![CDATA[#NOVOREGISTO:CA:FacturaTerceiro#]]></VALUE>
        <XPATH><![CDATA[/CARD/FIELDS/FIELD[FIELD='FacturaTerceiro']/VALUE]]></XPATH>
      </FIELD>
      <FIELD type="AdditionalFields" label="ELX_AUTOR" source-type="AdditionalFields">
        <TAG><![CDATA[#NOVOREGISTO:CA:ELX_AUTOR#]]></TAG>
        <VALUE><![CDATA[#NOVOREGISTO:CA:ELX_AUTOR#]]></VALUE>
        <XPATH><![CDATA[/CARD/FIELDS/FIELD[FIELD='ELX_AUTOR']/VALUE]]></XPATH>
      </FIELD>
      <FIELD type="AdditionalFields" label="ELX_CAMPO1" source-type="AdditionalFields">
        <TAG><![CDATA[#NOVOREGISTO:CA:ELX_CAMPO1#]]></TAG>
        <VALUE><![CDATA[#NOVOREGISTO:CA:ELX_CAMPO1#]]></VALUE>
        <XPATH><![CDATA[/CARD/FIELDS/FIELD[FIELD='ELX_CAMPO1']/VALUE]]></XPATH>
      </FIELD>
      <FIELD type="AdditionalFields" label="ELX_CLASS" source-type="AdditionalFields">
        <TAG><![CDATA[#NOVOREGISTO:CA:ELX_CLASS#]]></TAG>
        <VALUE><![CDATA[#NOVOREGISTO:CA:ELX_CLASS#]]></VALUE>
        <XPATH><![CDATA[/CARD/FIELDS/FIELD[FIELD='ELX_CLASS']/VALUE]]></XPATH>
      </FIELD>
      <FIELD type="AdditionalFields" label="ELX_DATA" source-type="AdditionalFields">
        <TAG><![CDATA[#NOVOREGISTO:CA:ELX_DATA#]]></TAG>
        <VALUE><![CDATA[#NOVOREGISTO:CA:ELX_DATA#]]></VALUE>
        <XPATH><![CDATA[/CARD/FIELDS/FIELD[FIELD='ELX_DATA']/VALUE]]></XPATH>
      </FIELD>
      <FIELD type="AdditionalFields" label="ELX_DATADOC" source-type="AdditionalFields">
        <TAG><![CDATA[#NOVOREGISTO:CA:ELX_DATADOC#]]></TAG>
        <VALUE><![CDATA[#NOVOREGISTO:CA:ELX_DATADOC#]]></VALUE>
        <XPATH><![CDATA[/CARD/FIELDS/FIELD[FIELD='ELX_DATADOC']/VALUE]]></XPATH>
      </FIELD>
      <FIELD type="AdditionalFields" label="ELX_LIVRO" source-type="AdditionalFields">
        <TAG><![CDATA[#NOVOREGISTO:CA:ELX_LIVRO#]]></TAG>
        <VALUE><![CDATA[#NOVOREGISTO:CA:ELX_LIVRO#]]></VALUE>
        <XPATH><![CDATA[/CARD/FIELDS/FIELD[FIELD='ELX_LIVRO']/VALUE]]></XPATH>
      </FIELD>
      <FIELD type="AdditionalFields" label="ELX_NUMERO" source-type="AdditionalFields">
        <TAG><![CDATA[#NOVOREGISTO:CA:ELX_NUMERO#]]></TAG>
        <VALUE><![CDATA[#NOVOREGISTO:CA:ELX_NUMERO#]]></VALUE>
        <XPATH><![CDATA[/CARD/FIELDS/FIELD[FIELD='ELX_NUMERO']/VALUE]]></XPATH>
      </FIELD>
      <FIELD type="AdditionalFields" label="ELX_REFDOC" source-type="AdditionalFields">
        <TAG><![CDATA[#NOVOREGISTO:CA:ELX_REFDOC#]]></TAG>
        <VALUE><![CDATA[#NOVOREGISTO:CA:ELX_REFDOC#]]></VALUE>
        <XPATH><![CDATA[/CARD/FIELDS/FIELD[FIELD='ELX_REFDOC']/VALUE]]></XPATH>
      </FIELD>
      <FIELD type="AdditionalFields" label="ELX_SITUACAO" source-type="AdditionalFields">
        <TAG><![CDATA[#NOVOREGISTO:CA:ELX_SITUACAO#]]></TAG>
        <VALUE><![CDATA[#NOVOREGISTO:CA:ELX_SITUACAO#]]></VALUE>
        <XPATH><![CDATA[/CARD/FIELDS/FIELD[FIELD='ELX_SITUACAO']/VALUE]]></XPATH>
      </FIELD>
      <FIELD type="AdditionalFields" label="ELX_TDOC" source-type="AdditionalFields">
        <TAG><![CDATA[#NOVOREGISTO:CA:ELX_TDOC#]]></TAG>
        <VALUE><![CDATA[#NOVOREGISTO:CA:ELX_TDOC#]]></VALUE>
        <XPATH><![CDATA[/CARD/FIELDS/FIELD[FIELD='ELX_TDOC']/VALUE]]></XPATH>
      </FIELD>
      <FIELD type="AdditionalFields" label="Sep_04" source-type="AdditionalFields">
        <TAG><![CDATA[#NOVOREGISTO:CA:Sep_04#]]></TAG>
        <VALUE><![CDATA[#NOVOREGISTO:CA:Sep_04#]]></VALUE>
        <XPATH><![CDATA[/CARD/FIELDS/FIELD[FIELD='Sep_04']/VALUE]]></XPATH>
      </FIELD>
      <FIELD type="AdditionalFields" label="Sep_07" source-type="AdditionalFields">
        <TAG><![CDATA[#NOVOREGISTO:CA:Sep_07#]]></TAG>
        <VALUE><![CDATA[#NOVOREGISTO:CA:Sep_07#]]></VALUE>
        <XPATH><![CDATA[/CARD/FIELDS/FIELD[FIELD='Sep_07']/VALUE]]></XPATH>
      </FIELD>
      <FIELD type="AdditionalFields" label="sep_09" source-type="AdditionalFields">
        <TAG><![CDATA[#NOVOREGISTO:CA:sep_09#]]></TAG>
        <VALUE><![CDATA[#NOVOREGISTO:CA:sep_09#]]></VALUE>
        <XPATH><![CDATA[/CARD/FIELDS/FIELD[FIELD='sep_09']/VALUE]]></XPATH>
      </FIELD>
      <FIELD type="AdditionalFields" label="Sep_12_01" source-type="AdditionalFields">
        <TAG><![CDATA[#NOVOREGISTO:CA:Sep_12_01#]]></TAG>
        <VALUE><![CDATA[#NOVOREGISTO:CA:Sep_12_01#]]></VALUE>
        <XPATH><![CDATA[/CARD/FIELDS/FIELD[FIELD='Sep_12_01']/VALUE]]></XPATH>
      </FIELD>
      <FIELD type="AdditionalFields" label="Sep_12_02" source-type="AdditionalFields">
        <TAG><![CDATA[#NOVOREGISTO:CA:Sep_12_02#]]></TAG>
        <VALUE><![CDATA[#NOVOREGISTO:CA:Sep_12_02#]]></VALUE>
        <XPATH><![CDATA[/CARD/FIELDS/FIELD[FIELD='Sep_12_02']/VALUE]]></XPATH>
      </FIELD>
      <FIELD type="AdditionalFields" label="Sep_12_03" source-type="AdditionalFields">
        <TAG><![CDATA[#NOVOREGISTO:CA:Sep_12_03#]]></TAG>
        <VALUE><![CDATA[#NOVOREGISTO:CA:Sep_12_03#]]></VALUE>
        <XPATH><![CDATA[/CARD/FIELDS/FIELD[FIELD='Sep_12_03']/VALUE]]></XPATH>
      </FIELD>
      <FIELD type="AdditionalFields" label="Sep_13_01" source-type="AdditionalFields">
        <TAG><![CDATA[#NOVOREGISTO:CA:Sep_13_01#]]></TAG>
        <VALUE><![CDATA[#NOVOREGISTO:CA:Sep_13_01#]]></VALUE>
        <XPATH><![CDATA[/CARD/FIELDS/FIELD[FIELD='Sep_13_01']/VALUE]]></XPATH>
      </FIELD>
      <FIELD type="AdditionalFields" label="Sep_13_02" source-type="AdditionalFields">
        <TAG><![CDATA[#NOVOREGISTO:CA:Sep_13_02#]]></TAG>
        <VALUE><![CDATA[#NOVOREGISTO:CA:Sep_13_02#]]></VALUE>
        <XPATH><![CDATA[/CARD/FIELDS/FIELD[FIELD='Sep_13_02']/VALUE]]></XPATH>
      </FIELD>
      <FIELD type="AdditionalFields" label="Sep_13_03" source-type="AdditionalFields">
        <TAG><![CDATA[#NOVOREGISTO:CA:Sep_13_03#]]></TAG>
        <VALUE><![CDATA[#NOVOREGISTO:CA:Sep_13_03#]]></VALUE>
        <XPATH><![CDATA[/CARD/FIELDS/FIELD[FIELD='Sep_13_03']/VALUE]]></XPATH>
      </FIELD>
      <FIELD type="AdditionalFields" label="Sep_14_06" source-type="AdditionalFields">
        <TAG><![CDATA[#NOVOREGISTO:CA:Sep_14_06#]]></TAG>
        <VALUE><![CDATA[#NOVOREGISTO:CA:Sep_14_06#]]></VALUE>
        <XPATH><![CDATA[/CARD/FIELDS/FIELD[FIELD='Sep_14_06']/VALUE]]></XPATH>
      </FIELD>
      <FIELD type="AdditionalFields" label="Sep_14_07" source-type="AdditionalFields">
        <TAG><![CDATA[#NOVOREGISTO:CA:Sep_14_07#]]></TAG>
        <VALUE><![CDATA[#NOVOREGISTO:CA:Sep_14_07#]]></VALUE>
        <XPATH><![CDATA[/CARD/FIELDS/FIELD[FIELD='Sep_14_07']/VALUE]]></XPATH>
      </FIELD>
      <FIELD type="AdditionalFields" label="Sep_15_01" source-type="AdditionalFields">
        <TAG><![CDATA[#NOVOREGISTO:CA:Sep_15_01#]]></TAG>
        <VALUE><![CDATA[#NOVOREGISTO:CA:Sep_15_01#]]></VALUE>
        <XPATH><![CDATA[/CARD/FIELDS/FIELD[FIELD='Sep_15_01']/VALUE]]></XPATH>
      </FIELD>
      <FIELD type="AdditionalFields" label="Sep_15_03" source-type="AdditionalFields">
        <TAG><![CDATA[#NOVOREGISTO:CA:Sep_15_03#]]></TAG>
        <VALUE><![CDATA[#NOVOREGISTO:CA:Sep_15_03#]]></VALUE>
        <XPATH><![CDATA[/CARD/FIELDS/FIELD[FIELD='Sep_15_03']/VALUE]]></XPATH>
      </FIELD>
      <FIELD type="AdditionalFields" label="Sep_03_01" source-type="AdditionalFields">
        <TAG><![CDATA[#NOVOREGISTO:CA:Sep_03_01#]]></TAG>
        <VALUE><![CDATA[#NOVOREGISTO:CA:Sep_03_01#]]></VALUE>
        <XPATH><![CDATA[/CARD/FIELDS/FIELD[FIELD='Sep_03_01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DCONT" source-type="AdditionalFields">
        <TAG><![CDATA[#PRIMEIROREGISTO:CA:DCONT#]]></TAG>
        <VALUE><![CDATA[#PRIMEIROREGISTO:CA:DCONT#]]></VALUE>
        <XPATH><![CDATA[/CARD/FIELDS/FIELD[NAME='DCONT']/VALUE]]></XPATH>
      </FIELD>
      <FIELD type="AdditionalFields" label="DONO" source-type="AdditionalFields">
        <TAG><![CDATA[#PRIMEIROREGISTO:CA:DONO#]]></TAG>
        <VALUE><![CDATA[#PRIMEIROREGISTO:CA:DONO#]]></VALUE>
        <XPATH><![CDATA[/CARD/FIELDS/FIELD[NAME='DONO']/VALUE]]></XPATH>
      </FIELD>
      <FIELD type="AdditionalFields" label="DTRESP" source-type="AdditionalFields">
        <TAG><![CDATA[#PRIMEIROREGISTO:CA:DTRESP#]]></TAG>
        <VALUE><![CDATA[#PRIMEIROREGISTO:CA:DTRESP#]]></VALUE>
        <XPATH><![CDATA[/CARD/FIELDS/FIELD[NAME='DTRESP']/VALUE]]></XPATH>
      </FIELD>
      <FIELD type="AdditionalFields" label="NUMERO" source-type="AdditionalFields">
        <TAG><![CDATA[#PRIMEIROREGISTO:CA:NUMERO#]]></TAG>
        <VALUE><![CDATA[#PRIMEIROREGISTO:CA:NUMERO#]]></VALUE>
        <XPATH><![CDATA[/CARD/FIELDS/FIELD[NAME='NUMERO']/VALUE]]></XPATH>
      </FIELD>
      <FIELD type="AdditionalFields" label="FacturaData" source-type="AdditionalFields">
        <TAG><![CDATA[#PRIMEIROREGISTO:CA:FacturaData#]]></TAG>
        <VALUE><![CDATA[#PRIMEIROREGISTO:CA:FacturaData#]]></VALUE>
        <XPATH><![CDATA[/CARD/FIELDS/FIELD[NAME='FacturaData']/VALUE]]></XPATH>
      </FIELD>
      <FIELD type="AdditionalFields" label="FacturaDataVenc" source-type="AdditionalFields">
        <TAG><![CDATA[#PRIMEIROREGISTO:CA:FacturaDataVenc#]]></TAG>
        <VALUE><![CDATA[#PRIMEIROREGISTO:CA:FacturaDataVenc#]]></VALUE>
        <XPATH><![CDATA[/CARD/FIELDS/FIELD[NAME='FacturaDataVenc']/VALUE]]></XPATH>
      </FIELD>
      <FIELD type="AdditionalFields" label="FacturaNIF" source-type="AdditionalFields">
        <TAG><![CDATA[#PRIMEIROREGISTO:CA:FacturaNIF#]]></TAG>
        <VALUE><![CDATA[#PRIMEIROREGISTO:CA:FacturaNIF#]]></VALUE>
        <XPATH><![CDATA[/CARD/FIELDS/FIELD[NAME='FacturaNIF']/VALUE]]></XPATH>
      </FIELD>
      <FIELD type="AdditionalFields" label="FacturaNumero" source-type="AdditionalFields">
        <TAG><![CDATA[#PRIMEIROREGISTO:CA:FacturaNumero#]]></TAG>
        <VALUE><![CDATA[#PRIMEIROREGISTO:CA:FacturaNumero#]]></VALUE>
        <XPATH><![CDATA[/CARD/FIELDS/FIELD[NAME='FacturaNumero']/VALUE]]></XPATH>
      </FIELD>
      <FIELD type="AdditionalFields" label="FacturaNumSeq" source-type="AdditionalFields">
        <TAG><![CDATA[#PRIMEIROREGISTO:CA:FacturaNumSeq#]]></TAG>
        <VALUE><![CDATA[#PRIMEIROREGISTO:CA:FacturaNumSeq#]]></VALUE>
        <XPATH><![CDATA[/CARD/FIELDS/FIELD[NAME='FacturaNumSeq']/VALUE]]></XPATH>
      </FIELD>
      <FIELD type="AdditionalFields" label="FacturaServResp" source-type="AdditionalFields">
        <TAG><![CDATA[#PRIMEIROREGISTO:CA:FacturaServResp#]]></TAG>
        <VALUE><![CDATA[#PRIMEIROREGISTO:CA:FacturaServResp#]]></VALUE>
        <XPATH><![CDATA[/CARD/FIELDS/FIELD[NAME='FacturaServResp']/VALUE]]></XPATH>
      </FIELD>
      <FIELD type="AdditionalFields" label="FacturaValor" source-type="AdditionalFields">
        <TAG><![CDATA[#PRIMEIROREGISTO:CA:FacturaValor#]]></TAG>
        <VALUE><![CDATA[#PRIMEIROREGISTO:CA:FacturaValor#]]></VALUE>
        <XPATH><![CDATA[/CARD/FIELDS/FIELD[NAME='FacturaValor']/VALUE]]></XPATH>
      </FIELD>
      <FIELD type="AdditionalFields" label="Empreendimento" source-type="AdditionalFields">
        <TAG><![CDATA[#PRIMEIROREGISTO:CA:Empreendimento#]]></TAG>
        <VALUE><![CDATA[#PRIMEIROREGISTO:CA:Empreendimento#]]></VALUE>
        <XPATH><![CDATA[/CARD/FIELDS/FIELD[NAME='Empreendimento']/VALUE]]></XPATH>
      </FIELD>
      <FIELD type="AdditionalFields" label="Aplicação" source-type="AdditionalFields">
        <TAG><![CDATA[#PRIMEIROREGISTO:CA:Aplicação#]]></TAG>
        <VALUE><![CDATA[#PRIMEIROREGISTO:CA:Aplicação#]]></VALUE>
        <XPATH><![CDATA[/CARD/FIELDS/FIELD[NAME='Aplicação']/VALUE]]></XPATH>
      </FIELD>
      <FIELD type="AdditionalFields" label="Documento_Tipo" source-type="AdditionalFields">
        <TAG><![CDATA[#PRIMEIROREGISTO:CA:Documento_Tipo#]]></TAG>
        <VALUE><![CDATA[#PRIMEIROREGISTO:CA:Documento_Tipo#]]></VALUE>
        <XPATH><![CDATA[/CARD/FIELDS/FIELD[NAME='Documento_Tipo']/VALUE]]></XPATH>
      </FIELD>
      <FIELD type="AdditionalFields" label="PIActividade" source-type="AdditionalFields">
        <TAG><![CDATA[#PRIMEIROREGISTO:CA:PIActividade#]]></TAG>
        <VALUE><![CDATA[#PRIMEIROREGISTO:CA:PIActividade#]]></VALUE>
        <XPATH><![CDATA[/CARD/FIELDS/FIELD[NAME='PIActividade']/VALUE]]></XPATH>
      </FIELD>
      <FIELD type="AdditionalFields" label="AutoData" source-type="AdditionalFields">
        <TAG><![CDATA[#PRIMEIROREGISTO:CA:AutoData#]]></TAG>
        <VALUE><![CDATA[#PRIMEIROREGISTO:CA:AutoData#]]></VALUE>
        <XPATH><![CDATA[/CARD/FIELDS/FIELD[NAME='AutoData']/VALUE]]></XPATH>
      </FIELD>
      <FIELD type="AdditionalFields" label="AutoNumero" source-type="AdditionalFields">
        <TAG><![CDATA[#PRIMEIROREGISTO:CA:AutoNumero#]]></TAG>
        <VALUE><![CDATA[#PRIMEIROREGISTO:CA:AutoNumero#]]></VALUE>
        <XPATH><![CDATA[/CARD/FIELDS/FIELD[NAME='AutoNumero']/VALUE]]></XPATH>
      </FIELD>
      <FIELD type="AdditionalFields" label="RVPData" source-type="AdditionalFields">
        <TAG><![CDATA[#PRIMEIROREGISTO:CA:RVPData#]]></TAG>
        <VALUE><![CDATA[#PRIMEIROREGISTO:CA:RVPData#]]></VALUE>
        <XPATH><![CDATA[/CARD/FIELDS/FIELD[NAME='RVPData']/VALUE]]></XPATH>
      </FIELD>
      <FIELD type="AdditionalFields" label="RVPNumero" source-type="AdditionalFields">
        <TAG><![CDATA[#PRIMEIROREGISTO:CA:RVPNumero#]]></TAG>
        <VALUE><![CDATA[#PRIMEIROREGISTO:CA:RVPNumero#]]></VALUE>
        <XPATH><![CDATA[/CARD/FIELDS/FIELD[NAME='RVPNumero']/VALUE]]></XPATH>
      </FIELD>
      <FIELD type="AdditionalFields" label="FacturaTerceiro" source-type="AdditionalFields">
        <TAG><![CDATA[#PRIMEIROREGISTO:CA:FacturaTerceiro#]]></TAG>
        <VALUE><![CDATA[#PRIMEIROREGISTO:CA:FacturaTerceiro#]]></VALUE>
        <XPATH><![CDATA[/CARD/FIELDS/FIELD[NAME='FacturaTerceiro']/VALUE]]></XPATH>
      </FIELD>
      <FIELD type="AdditionalFields" label="ELX_AUTOR" source-type="AdditionalFields">
        <TAG><![CDATA[#PRIMEIROREGISTO:CA:ELX_AUTOR#]]></TAG>
        <VALUE><![CDATA[#PRIMEIROREGISTO:CA:ELX_AUTOR#]]></VALUE>
        <XPATH><![CDATA[/CARD/FIELDS/FIELD[NAME='ELX_AUTOR']/VALUE]]></XPATH>
      </FIELD>
      <FIELD type="AdditionalFields" label="ELX_CAMPO1" source-type="AdditionalFields">
        <TAG><![CDATA[#PRIMEIROREGISTO:CA:ELX_CAMPO1#]]></TAG>
        <VALUE><![CDATA[#PRIMEIROREGISTO:CA:ELX_CAMPO1#]]></VALUE>
        <XPATH><![CDATA[/CARD/FIELDS/FIELD[NAME='ELX_CAMPO1']/VALUE]]></XPATH>
      </FIELD>
      <FIELD type="AdditionalFields" label="ELX_CLASS" source-type="AdditionalFields">
        <TAG><![CDATA[#PRIMEIROREGISTO:CA:ELX_CLASS#]]></TAG>
        <VALUE><![CDATA[#PRIMEIROREGISTO:CA:ELX_CLASS#]]></VALUE>
        <XPATH><![CDATA[/CARD/FIELDS/FIELD[NAME='ELX_CLASS']/VALUE]]></XPATH>
      </FIELD>
      <FIELD type="AdditionalFields" label="ELX_DATA" source-type="AdditionalFields">
        <TAG><![CDATA[#PRIMEIROREGISTO:CA:ELX_DATA#]]></TAG>
        <VALUE><![CDATA[#PRIMEIROREGISTO:CA:ELX_DATA#]]></VALUE>
        <XPATH><![CDATA[/CARD/FIELDS/FIELD[NAME='ELX_DATA']/VALUE]]></XPATH>
      </FIELD>
      <FIELD type="AdditionalFields" label="ELX_DATADOC" source-type="AdditionalFields">
        <TAG><![CDATA[#PRIMEIROREGISTO:CA:ELX_DATADOC#]]></TAG>
        <VALUE><![CDATA[#PRIMEIROREGISTO:CA:ELX_DATADOC#]]></VALUE>
        <XPATH><![CDATA[/CARD/FIELDS/FIELD[NAME='ELX_DATADOC']/VALUE]]></XPATH>
      </FIELD>
      <FIELD type="AdditionalFields" label="ELX_LIVRO" source-type="AdditionalFields">
        <TAG><![CDATA[#PRIMEIROREGISTO:CA:ELX_LIVRO#]]></TAG>
        <VALUE><![CDATA[#PRIMEIROREGISTO:CA:ELX_LIVRO#]]></VALUE>
        <XPATH><![CDATA[/CARD/FIELDS/FIELD[NAME='ELX_LIVRO']/VALUE]]></XPATH>
      </FIELD>
      <FIELD type="AdditionalFields" label="ELX_NUMERO" source-type="AdditionalFields">
        <TAG><![CDATA[#PRIMEIROREGISTO:CA:ELX_NUMERO#]]></TAG>
        <VALUE><![CDATA[#PRIMEIROREGISTO:CA:ELX_NUMERO#]]></VALUE>
        <XPATH><![CDATA[/CARD/FIELDS/FIELD[NAME='ELX_NUMERO']/VALUE]]></XPATH>
      </FIELD>
      <FIELD type="AdditionalFields" label="ELX_REFDOC" source-type="AdditionalFields">
        <TAG><![CDATA[#PRIMEIROREGISTO:CA:ELX_REFDOC#]]></TAG>
        <VALUE><![CDATA[#PRIMEIROREGISTO:CA:ELX_REFDOC#]]></VALUE>
        <XPATH><![CDATA[/CARD/FIELDS/FIELD[NAME='ELX_REFDOC']/VALUE]]></XPATH>
      </FIELD>
      <FIELD type="AdditionalFields" label="ELX_SITUACAO" source-type="AdditionalFields">
        <TAG><![CDATA[#PRIMEIROREGISTO:CA:ELX_SITUACAO#]]></TAG>
        <VALUE><![CDATA[#PRIMEIROREGISTO:CA:ELX_SITUACAO#]]></VALUE>
        <XPATH><![CDATA[/CARD/FIELDS/FIELD[NAME='ELX_SITUACAO']/VALUE]]></XPATH>
      </FIELD>
      <FIELD type="AdditionalFields" label="ELX_TDOC" source-type="AdditionalFields">
        <TAG><![CDATA[#PRIMEIROREGISTO:CA:ELX_TDOC#]]></TAG>
        <VALUE><![CDATA[#PRIMEIROREGISTO:CA:ELX_TDOC#]]></VALUE>
        <XPATH><![CDATA[/CARD/FIELDS/FIELD[NAME='ELX_TDOC']/VALUE]]></XPATH>
      </FIELD>
      <FIELD type="AdditionalFields" label="Sep_04" source-type="AdditionalFields">
        <TAG><![CDATA[#PRIMEIROREGISTO:CA:Sep_04#]]></TAG>
        <VALUE><![CDATA[#PRIMEIROREGISTO:CA:Sep_04#]]></VALUE>
        <XPATH><![CDATA[/CARD/FIELDS/FIELD[NAME='Sep_04']/VALUE]]></XPATH>
      </FIELD>
      <FIELD type="AdditionalFields" label="Sep_07" source-type="AdditionalFields">
        <TAG><![CDATA[#PRIMEIROREGISTO:CA:Sep_07#]]></TAG>
        <VALUE><![CDATA[#PRIMEIROREGISTO:CA:Sep_07#]]></VALUE>
        <XPATH><![CDATA[/CARD/FIELDS/FIELD[NAME='Sep_07']/VALUE]]></XPATH>
      </FIELD>
      <FIELD type="AdditionalFields" label="sep_09" source-type="AdditionalFields">
        <TAG><![CDATA[#PRIMEIROREGISTO:CA:sep_09#]]></TAG>
        <VALUE><![CDATA[#PRIMEIROREGISTO:CA:sep_09#]]></VALUE>
        <XPATH><![CDATA[/CARD/FIELDS/FIELD[NAME='sep_09']/VALUE]]></XPATH>
      </FIELD>
      <FIELD type="AdditionalFields" label="Sep_12_01" source-type="AdditionalFields">
        <TAG><![CDATA[#PRIMEIROREGISTO:CA:Sep_12_01#]]></TAG>
        <VALUE><![CDATA[#PRIMEIROREGISTO:CA:Sep_12_01#]]></VALUE>
        <XPATH><![CDATA[/CARD/FIELDS/FIELD[NAME='Sep_12_01']/VALUE]]></XPATH>
      </FIELD>
      <FIELD type="AdditionalFields" label="Sep_12_02" source-type="AdditionalFields">
        <TAG><![CDATA[#PRIMEIROREGISTO:CA:Sep_12_02#]]></TAG>
        <VALUE><![CDATA[#PRIMEIROREGISTO:CA:Sep_12_02#]]></VALUE>
        <XPATH><![CDATA[/CARD/FIELDS/FIELD[NAME='Sep_12_02']/VALUE]]></XPATH>
      </FIELD>
      <FIELD type="AdditionalFields" label="Sep_12_03" source-type="AdditionalFields">
        <TAG><![CDATA[#PRIMEIROREGISTO:CA:Sep_12_03#]]></TAG>
        <VALUE><![CDATA[#PRIMEIROREGISTO:CA:Sep_12_03#]]></VALUE>
        <XPATH><![CDATA[/CARD/FIELDS/FIELD[NAME='Sep_12_03']/VALUE]]></XPATH>
      </FIELD>
      <FIELD type="AdditionalFields" label="Sep_13_01" source-type="AdditionalFields">
        <TAG><![CDATA[#PRIMEIROREGISTO:CA:Sep_13_01#]]></TAG>
        <VALUE><![CDATA[#PRIMEIROREGISTO:CA:Sep_13_01#]]></VALUE>
        <XPATH><![CDATA[/CARD/FIELDS/FIELD[NAME='Sep_13_01']/VALUE]]></XPATH>
      </FIELD>
      <FIELD type="AdditionalFields" label="Sep_13_02" source-type="AdditionalFields">
        <TAG><![CDATA[#PRIMEIROREGISTO:CA:Sep_13_02#]]></TAG>
        <VALUE><![CDATA[#PRIMEIROREGISTO:CA:Sep_13_02#]]></VALUE>
        <XPATH><![CDATA[/CARD/FIELDS/FIELD[NAME='Sep_13_02']/VALUE]]></XPATH>
      </FIELD>
      <FIELD type="AdditionalFields" label="Sep_13_03" source-type="AdditionalFields">
        <TAG><![CDATA[#PRIMEIROREGISTO:CA:Sep_13_03#]]></TAG>
        <VALUE><![CDATA[#PRIMEIROREGISTO:CA:Sep_13_03#]]></VALUE>
        <XPATH><![CDATA[/CARD/FIELDS/FIELD[NAME='Sep_13_03']/VALUE]]></XPATH>
      </FIELD>
      <FIELD type="AdditionalFields" label="Sep_14_06" source-type="AdditionalFields">
        <TAG><![CDATA[#PRIMEIROREGISTO:CA:Sep_14_06#]]></TAG>
        <VALUE><![CDATA[#PRIMEIROREGISTO:CA:Sep_14_06#]]></VALUE>
        <XPATH><![CDATA[/CARD/FIELDS/FIELD[NAME='Sep_14_06']/VALUE]]></XPATH>
      </FIELD>
      <FIELD type="AdditionalFields" label="Sep_14_07" source-type="AdditionalFields">
        <TAG><![CDATA[#PRIMEIROREGISTO:CA:Sep_14_07#]]></TAG>
        <VALUE><![CDATA[#PRIMEIROREGISTO:CA:Sep_14_07#]]></VALUE>
        <XPATH><![CDATA[/CARD/FIELDS/FIELD[NAME='Sep_14_07']/VALUE]]></XPATH>
      </FIELD>
      <FIELD type="AdditionalFields" label="Sep_15_01" source-type="AdditionalFields">
        <TAG><![CDATA[#PRIMEIROREGISTO:CA:Sep_15_01#]]></TAG>
        <VALUE><![CDATA[#PRIMEIROREGISTO:CA:Sep_15_01#]]></VALUE>
        <XPATH><![CDATA[/CARD/FIELDS/FIELD[NAME='Sep_15_01']/VALUE]]></XPATH>
      </FIELD>
      <FIELD type="AdditionalFields" label="Sep_15_03" source-type="AdditionalFields">
        <TAG><![CDATA[#PRIMEIROREGISTO:CA:Sep_15_03#]]></TAG>
        <VALUE><![CDATA[#PRIMEIROREGISTO:CA:Sep_15_03#]]></VALUE>
        <XPATH><![CDATA[/CARD/FIELDS/FIELD[NAME='Sep_15_03']/VALUE]]></XPATH>
      </FIELD>
      <FIELD type="AdditionalFields" label="Sep_03_01" source-type="AdditionalFields">
        <TAG><![CDATA[#PRIMEIROREGISTO:CA:Sep_03_01#]]></TAG>
        <VALUE><![CDATA[#PRIMEIROREGISTO:CA:Sep_03_01#]]></VALUE>
        <XPATH><![CDATA[/CARD/FIELDS/FIELD[NAME='Sep_03_01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DCONT" source-type="AdditionalFields">
        <TAG><![CDATA[#PRIMEIROPROCESSO:CA:DCONT#]]></TAG>
        <VALUE><![CDATA[#PRIMEIROPROCESSO:CA:DCONT#]]></VALUE>
        <XPATH><![CDATA[/CARD/FIELDS/FIELD[NAME='DCONT']/VALUE]]></XPATH>
      </FIELD>
      <FIELD type="AdditionalFields" label="DONO" source-type="AdditionalFields">
        <TAG><![CDATA[#PRIMEIROPROCESSO:CA:DONO#]]></TAG>
        <VALUE><![CDATA[#PRIMEIROPROCESSO:CA:DONO#]]></VALUE>
        <XPATH><![CDATA[/CARD/FIELDS/FIELD[NAME='DONO']/VALUE]]></XPATH>
      </FIELD>
      <FIELD type="AdditionalFields" label="DTRESP" source-type="AdditionalFields">
        <TAG><![CDATA[#PRIMEIROPROCESSO:CA:DTRESP#]]></TAG>
        <VALUE><![CDATA[#PRIMEIROPROCESSO:CA:DTRESP#]]></VALUE>
        <XPATH><![CDATA[/CARD/FIELDS/FIELD[NAME='DTRESP']/VALUE]]></XPATH>
      </FIELD>
      <FIELD type="AdditionalFields" label="NUMERO" source-type="AdditionalFields">
        <TAG><![CDATA[#PRIMEIROPROCESSO:CA:NUMERO#]]></TAG>
        <VALUE><![CDATA[#PRIMEIROPROCESSO:CA:NUMERO#]]></VALUE>
        <XPATH><![CDATA[/CARD/FIELDS/FIELD[NAME='NUMERO']/VALUE]]></XPATH>
      </FIELD>
      <FIELD type="AdditionalFields" label="FacturaData" source-type="AdditionalFields">
        <TAG><![CDATA[#PRIMEIROPROCESSO:CA:FacturaData#]]></TAG>
        <VALUE><![CDATA[#PRIMEIROPROCESSO:CA:FacturaData#]]></VALUE>
        <XPATH><![CDATA[/CARD/FIELDS/FIELD[NAME='FacturaData']/VALUE]]></XPATH>
      </FIELD>
      <FIELD type="AdditionalFields" label="FacturaDataVenc" source-type="AdditionalFields">
        <TAG><![CDATA[#PRIMEIROPROCESSO:CA:FacturaDataVenc#]]></TAG>
        <VALUE><![CDATA[#PRIMEIROPROCESSO:CA:FacturaDataVenc#]]></VALUE>
        <XPATH><![CDATA[/CARD/FIELDS/FIELD[NAME='FacturaDataVenc']/VALUE]]></XPATH>
      </FIELD>
      <FIELD type="AdditionalFields" label="FacturaNIF" source-type="AdditionalFields">
        <TAG><![CDATA[#PRIMEIROPROCESSO:CA:FacturaNIF#]]></TAG>
        <VALUE><![CDATA[#PRIMEIROPROCESSO:CA:FacturaNIF#]]></VALUE>
        <XPATH><![CDATA[/CARD/FIELDS/FIELD[NAME='FacturaNIF']/VALUE]]></XPATH>
      </FIELD>
      <FIELD type="AdditionalFields" label="FacturaNumero" source-type="AdditionalFields">
        <TAG><![CDATA[#PRIMEIROPROCESSO:CA:FacturaNumero#]]></TAG>
        <VALUE><![CDATA[#PRIMEIROPROCESSO:CA:FacturaNumero#]]></VALUE>
        <XPATH><![CDATA[/CARD/FIELDS/FIELD[NAME='FacturaNumero']/VALUE]]></XPATH>
      </FIELD>
      <FIELD type="AdditionalFields" label="FacturaNumSeq" source-type="AdditionalFields">
        <TAG><![CDATA[#PRIMEIROPROCESSO:CA:FacturaNumSeq#]]></TAG>
        <VALUE><![CDATA[#PRIMEIROPROCESSO:CA:FacturaNumSeq#]]></VALUE>
        <XPATH><![CDATA[/CARD/FIELDS/FIELD[NAME='FacturaNumSeq']/VALUE]]></XPATH>
      </FIELD>
      <FIELD type="AdditionalFields" label="FacturaServResp" source-type="AdditionalFields">
        <TAG><![CDATA[#PRIMEIROPROCESSO:CA:FacturaServResp#]]></TAG>
        <VALUE><![CDATA[#PRIMEIROPROCESSO:CA:FacturaServResp#]]></VALUE>
        <XPATH><![CDATA[/CARD/FIELDS/FIELD[NAME='FacturaServResp']/VALUE]]></XPATH>
      </FIELD>
      <FIELD type="AdditionalFields" label="FacturaValor" source-type="AdditionalFields">
        <TAG><![CDATA[#PRIMEIROPROCESSO:CA:FacturaValor#]]></TAG>
        <VALUE><![CDATA[#PRIMEIROPROCESSO:CA:FacturaValor#]]></VALUE>
        <XPATH><![CDATA[/CARD/FIELDS/FIELD[NAME='FacturaValor']/VALUE]]></XPATH>
      </FIELD>
      <FIELD type="AdditionalFields" label="Empreendimento" source-type="AdditionalFields">
        <TAG><![CDATA[#PRIMEIROPROCESSO:CA:Empreendimento#]]></TAG>
        <VALUE><![CDATA[#PRIMEIROPROCESSO:CA:Empreendimento#]]></VALUE>
        <XPATH><![CDATA[/CARD/FIELDS/FIELD[NAME='Empreendimento']/VALUE]]></XPATH>
      </FIELD>
      <FIELD type="AdditionalFields" label="Aplicação" source-type="AdditionalFields">
        <TAG><![CDATA[#PRIMEIROPROCESSO:CA:Aplicação#]]></TAG>
        <VALUE><![CDATA[#PRIMEIROPROCESSO:CA:Aplicação#]]></VALUE>
        <XPATH><![CDATA[/CARD/FIELDS/FIELD[NAME='Aplicação']/VALUE]]></XPATH>
      </FIELD>
      <FIELD type="AdditionalFields" label="Documento_Tipo" source-type="AdditionalFields">
        <TAG><![CDATA[#PRIMEIROPROCESSO:CA:Documento_Tipo#]]></TAG>
        <VALUE><![CDATA[#PRIMEIROPROCESSO:CA:Documento_Tipo#]]></VALUE>
        <XPATH><![CDATA[/CARD/FIELDS/FIELD[NAME='Documento_Tipo']/VALUE]]></XPATH>
      </FIELD>
      <FIELD type="AdditionalFields" label="PIActividade" source-type="AdditionalFields">
        <TAG><![CDATA[#PRIMEIROPROCESSO:CA:PIActividade#]]></TAG>
        <VALUE><![CDATA[#PRIMEIROPROCESSO:CA:PIActividade#]]></VALUE>
        <XPATH><![CDATA[/CARD/FIELDS/FIELD[NAME='PIActividade']/VALUE]]></XPATH>
      </FIELD>
      <FIELD type="AdditionalFields" label="AutoData" source-type="AdditionalFields">
        <TAG><![CDATA[#PRIMEIROPROCESSO:CA:AutoData#]]></TAG>
        <VALUE><![CDATA[#PRIMEIROPROCESSO:CA:AutoData#]]></VALUE>
        <XPATH><![CDATA[/CARD/FIELDS/FIELD[NAME='AutoData']/VALUE]]></XPATH>
      </FIELD>
      <FIELD type="AdditionalFields" label="AutoNumero" source-type="AdditionalFields">
        <TAG><![CDATA[#PRIMEIROPROCESSO:CA:AutoNumero#]]></TAG>
        <VALUE><![CDATA[#PRIMEIROPROCESSO:CA:AutoNumero#]]></VALUE>
        <XPATH><![CDATA[/CARD/FIELDS/FIELD[NAME='AutoNumero']/VALUE]]></XPATH>
      </FIELD>
      <FIELD type="AdditionalFields" label="RVPData" source-type="AdditionalFields">
        <TAG><![CDATA[#PRIMEIROPROCESSO:CA:RVPData#]]></TAG>
        <VALUE><![CDATA[#PRIMEIROPROCESSO:CA:RVPData#]]></VALUE>
        <XPATH><![CDATA[/CARD/FIELDS/FIELD[NAME='RVPData']/VALUE]]></XPATH>
      </FIELD>
      <FIELD type="AdditionalFields" label="RVPNumero" source-type="AdditionalFields">
        <TAG><![CDATA[#PRIMEIROPROCESSO:CA:RVPNumero#]]></TAG>
        <VALUE><![CDATA[#PRIMEIROPROCESSO:CA:RVPNumero#]]></VALUE>
        <XPATH><![CDATA[/CARD/FIELDS/FIELD[NAME='RVPNumero']/VALUE]]></XPATH>
      </FIELD>
      <FIELD type="AdditionalFields" label="FacturaTerceiro" source-type="AdditionalFields">
        <TAG><![CDATA[#PRIMEIROPROCESSO:CA:FacturaTerceiro#]]></TAG>
        <VALUE><![CDATA[#PRIMEIROPROCESSO:CA:FacturaTerceiro#]]></VALUE>
        <XPATH><![CDATA[/CARD/FIELDS/FIELD[NAME='FacturaTerceiro']/VALUE]]></XPATH>
      </FIELD>
      <FIELD type="AdditionalFields" label="ELX_AUTOR" source-type="AdditionalFields">
        <TAG><![CDATA[#PRIMEIROPROCESSO:CA:ELX_AUTOR#]]></TAG>
        <VALUE><![CDATA[#PRIMEIROPROCESSO:CA:ELX_AUTOR#]]></VALUE>
        <XPATH><![CDATA[/CARD/FIELDS/FIELD[NAME='ELX_AUTOR']/VALUE]]></XPATH>
      </FIELD>
      <FIELD type="AdditionalFields" label="ELX_CAMPO1" source-type="AdditionalFields">
        <TAG><![CDATA[#PRIMEIROPROCESSO:CA:ELX_CAMPO1#]]></TAG>
        <VALUE><![CDATA[#PRIMEIROPROCESSO:CA:ELX_CAMPO1#]]></VALUE>
        <XPATH><![CDATA[/CARD/FIELDS/FIELD[NAME='ELX_CAMPO1']/VALUE]]></XPATH>
      </FIELD>
      <FIELD type="AdditionalFields" label="ELX_CLASS" source-type="AdditionalFields">
        <TAG><![CDATA[#PRIMEIROPROCESSO:CA:ELX_CLASS#]]></TAG>
        <VALUE><![CDATA[#PRIMEIROPROCESSO:CA:ELX_CLASS#]]></VALUE>
        <XPATH><![CDATA[/CARD/FIELDS/FIELD[NAME='ELX_CLASS']/VALUE]]></XPATH>
      </FIELD>
      <FIELD type="AdditionalFields" label="ELX_DATA" source-type="AdditionalFields">
        <TAG><![CDATA[#PRIMEIROPROCESSO:CA:ELX_DATA#]]></TAG>
        <VALUE><![CDATA[#PRIMEIROPROCESSO:CA:ELX_DATA#]]></VALUE>
        <XPATH><![CDATA[/CARD/FIELDS/FIELD[NAME='ELX_DATA']/VALUE]]></XPATH>
      </FIELD>
      <FIELD type="AdditionalFields" label="ELX_DATADOC" source-type="AdditionalFields">
        <TAG><![CDATA[#PRIMEIROPROCESSO:CA:ELX_DATADOC#]]></TAG>
        <VALUE><![CDATA[#PRIMEIROPROCESSO:CA:ELX_DATADOC#]]></VALUE>
        <XPATH><![CDATA[/CARD/FIELDS/FIELD[NAME='ELX_DATADOC']/VALUE]]></XPATH>
      </FIELD>
      <FIELD type="AdditionalFields" label="ELX_LIVRO" source-type="AdditionalFields">
        <TAG><![CDATA[#PRIMEIROPROCESSO:CA:ELX_LIVRO#]]></TAG>
        <VALUE><![CDATA[#PRIMEIROPROCESSO:CA:ELX_LIVRO#]]></VALUE>
        <XPATH><![CDATA[/CARD/FIELDS/FIELD[NAME='ELX_LIVRO']/VALUE]]></XPATH>
      </FIELD>
      <FIELD type="AdditionalFields" label="ELX_NUMERO" source-type="AdditionalFields">
        <TAG><![CDATA[#PRIMEIROPROCESSO:CA:ELX_NUMERO#]]></TAG>
        <VALUE><![CDATA[#PRIMEIROPROCESSO:CA:ELX_NUMERO#]]></VALUE>
        <XPATH><![CDATA[/CARD/FIELDS/FIELD[NAME='ELX_NUMERO']/VALUE]]></XPATH>
      </FIELD>
      <FIELD type="AdditionalFields" label="ELX_REFDOC" source-type="AdditionalFields">
        <TAG><![CDATA[#PRIMEIROPROCESSO:CA:ELX_REFDOC#]]></TAG>
        <VALUE><![CDATA[#PRIMEIROPROCESSO:CA:ELX_REFDOC#]]></VALUE>
        <XPATH><![CDATA[/CARD/FIELDS/FIELD[NAME='ELX_REFDOC']/VALUE]]></XPATH>
      </FIELD>
      <FIELD type="AdditionalFields" label="ELX_SITUACAO" source-type="AdditionalFields">
        <TAG><![CDATA[#PRIMEIROPROCESSO:CA:ELX_SITUACAO#]]></TAG>
        <VALUE><![CDATA[#PRIMEIROPROCESSO:CA:ELX_SITUACAO#]]></VALUE>
        <XPATH><![CDATA[/CARD/FIELDS/FIELD[NAME='ELX_SITUACAO']/VALUE]]></XPATH>
      </FIELD>
      <FIELD type="AdditionalFields" label="ELX_TDOC" source-type="AdditionalFields">
        <TAG><![CDATA[#PRIMEIROPROCESSO:CA:ELX_TDOC#]]></TAG>
        <VALUE><![CDATA[#PRIMEIROPROCESSO:CA:ELX_TDOC#]]></VALUE>
        <XPATH><![CDATA[/CARD/FIELDS/FIELD[NAME='ELX_TDOC']/VALUE]]></XPATH>
      </FIELD>
      <FIELD type="AdditionalFields" label="Sep_04" source-type="AdditionalFields">
        <TAG><![CDATA[#PRIMEIROPROCESSO:CA:Sep_04#]]></TAG>
        <VALUE><![CDATA[#PRIMEIROPROCESSO:CA:Sep_04#]]></VALUE>
        <XPATH><![CDATA[/CARD/FIELDS/FIELD[NAME='Sep_04']/VALUE]]></XPATH>
      </FIELD>
      <FIELD type="AdditionalFields" label="Sep_07" source-type="AdditionalFields">
        <TAG><![CDATA[#PRIMEIROPROCESSO:CA:Sep_07#]]></TAG>
        <VALUE><![CDATA[#PRIMEIROPROCESSO:CA:Sep_07#]]></VALUE>
        <XPATH><![CDATA[/CARD/FIELDS/FIELD[NAME='Sep_07']/VALUE]]></XPATH>
      </FIELD>
      <FIELD type="AdditionalFields" label="sep_09" source-type="AdditionalFields">
        <TAG><![CDATA[#PRIMEIROPROCESSO:CA:sep_09#]]></TAG>
        <VALUE><![CDATA[#PRIMEIROPROCESSO:CA:sep_09#]]></VALUE>
        <XPATH><![CDATA[/CARD/FIELDS/FIELD[NAME='sep_09']/VALUE]]></XPATH>
      </FIELD>
      <FIELD type="AdditionalFields" label="Sep_12_01" source-type="AdditionalFields">
        <TAG><![CDATA[#PRIMEIROPROCESSO:CA:Sep_12_01#]]></TAG>
        <VALUE><![CDATA[#PRIMEIROPROCESSO:CA:Sep_12_01#]]></VALUE>
        <XPATH><![CDATA[/CARD/FIELDS/FIELD[NAME='Sep_12_01']/VALUE]]></XPATH>
      </FIELD>
      <FIELD type="AdditionalFields" label="Sep_12_02" source-type="AdditionalFields">
        <TAG><![CDATA[#PRIMEIROPROCESSO:CA:Sep_12_02#]]></TAG>
        <VALUE><![CDATA[#PRIMEIROPROCESSO:CA:Sep_12_02#]]></VALUE>
        <XPATH><![CDATA[/CARD/FIELDS/FIELD[NAME='Sep_12_02']/VALUE]]></XPATH>
      </FIELD>
      <FIELD type="AdditionalFields" label="Sep_12_03" source-type="AdditionalFields">
        <TAG><![CDATA[#PRIMEIROPROCESSO:CA:Sep_12_03#]]></TAG>
        <VALUE><![CDATA[#PRIMEIROPROCESSO:CA:Sep_12_03#]]></VALUE>
        <XPATH><![CDATA[/CARD/FIELDS/FIELD[NAME='Sep_12_03']/VALUE]]></XPATH>
      </FIELD>
      <FIELD type="AdditionalFields" label="Sep_13_01" source-type="AdditionalFields">
        <TAG><![CDATA[#PRIMEIROPROCESSO:CA:Sep_13_01#]]></TAG>
        <VALUE><![CDATA[#PRIMEIROPROCESSO:CA:Sep_13_01#]]></VALUE>
        <XPATH><![CDATA[/CARD/FIELDS/FIELD[NAME='Sep_13_01']/VALUE]]></XPATH>
      </FIELD>
      <FIELD type="AdditionalFields" label="Sep_13_02" source-type="AdditionalFields">
        <TAG><![CDATA[#PRIMEIROPROCESSO:CA:Sep_13_02#]]></TAG>
        <VALUE><![CDATA[#PRIMEIROPROCESSO:CA:Sep_13_02#]]></VALUE>
        <XPATH><![CDATA[/CARD/FIELDS/FIELD[NAME='Sep_13_02']/VALUE]]></XPATH>
      </FIELD>
      <FIELD type="AdditionalFields" label="Sep_13_03" source-type="AdditionalFields">
        <TAG><![CDATA[#PRIMEIROPROCESSO:CA:Sep_13_03#]]></TAG>
        <VALUE><![CDATA[#PRIMEIROPROCESSO:CA:Sep_13_03#]]></VALUE>
        <XPATH><![CDATA[/CARD/FIELDS/FIELD[NAME='Sep_13_03']/VALUE]]></XPATH>
      </FIELD>
      <FIELD type="AdditionalFields" label="Sep_14_06" source-type="AdditionalFields">
        <TAG><![CDATA[#PRIMEIROPROCESSO:CA:Sep_14_06#]]></TAG>
        <VALUE><![CDATA[#PRIMEIROPROCESSO:CA:Sep_14_06#]]></VALUE>
        <XPATH><![CDATA[/CARD/FIELDS/FIELD[NAME='Sep_14_06']/VALUE]]></XPATH>
      </FIELD>
      <FIELD type="AdditionalFields" label="Sep_14_07" source-type="AdditionalFields">
        <TAG><![CDATA[#PRIMEIROPROCESSO:CA:Sep_14_07#]]></TAG>
        <VALUE><![CDATA[#PRIMEIROPROCESSO:CA:Sep_14_07#]]></VALUE>
        <XPATH><![CDATA[/CARD/FIELDS/FIELD[NAME='Sep_14_07']/VALUE]]></XPATH>
      </FIELD>
      <FIELD type="AdditionalFields" label="Sep_15_01" source-type="AdditionalFields">
        <TAG><![CDATA[#PRIMEIROPROCESSO:CA:Sep_15_01#]]></TAG>
        <VALUE><![CDATA[#PRIMEIROPROCESSO:CA:Sep_15_01#]]></VALUE>
        <XPATH><![CDATA[/CARD/FIELDS/FIELD[NAME='Sep_15_01']/VALUE]]></XPATH>
      </FIELD>
      <FIELD type="AdditionalFields" label="Sep_15_03" source-type="AdditionalFields">
        <TAG><![CDATA[#PRIMEIROPROCESSO:CA:Sep_15_03#]]></TAG>
        <VALUE><![CDATA[#PRIMEIROPROCESSO:CA:Sep_15_03#]]></VALUE>
        <XPATH><![CDATA[/CARD/FIELDS/FIELD[NAME='Sep_15_03']/VALUE]]></XPATH>
      </FIELD>
      <FIELD type="AdditionalFields" label="Sep_03_01" source-type="AdditionalFields">
        <TAG><![CDATA[#PRIMEIROPROCESSO:CA:Sep_03_01#]]></TAG>
        <VALUE><![CDATA[#PRIMEIROPROCESSO:CA:Sep_03_01#]]></VALUE>
        <XPATH><![CDATA[/CARD/FIELDS/FIELD[NAME='Sep_03_01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DCONT" source-type="AdditionalFields">
        <TAG><![CDATA[#REGISTO:CA:DCONT#]]></TAG>
        <VALUE><![CDATA[#REGISTO:CA:DCONT#]]></VALUE>
        <XPATH><![CDATA[/CARD/FIELDS/FIELD[NAME='DCONT']/VALUE]]></XPATH>
      </FIELD>
      <FIELD type="AdditionalFields" label="DONO" source-type="AdditionalFields">
        <TAG><![CDATA[#REGISTO:CA:DONO#]]></TAG>
        <VALUE><![CDATA[#REGISTO:CA:DONO#]]></VALUE>
        <XPATH><![CDATA[/CARD/FIELDS/FIELD[NAME='DONO']/VALUE]]></XPATH>
      </FIELD>
      <FIELD type="AdditionalFields" label="DTRESP" source-type="AdditionalFields">
        <TAG><![CDATA[#REGISTO:CA:DTRESP#]]></TAG>
        <VALUE><![CDATA[#REGISTO:CA:DTRESP#]]></VALUE>
        <XPATH><![CDATA[/CARD/FIELDS/FIELD[NAME='DTRESP']/VALUE]]></XPATH>
      </FIELD>
      <FIELD type="AdditionalFields" label="NUMERO" source-type="AdditionalFields">
        <TAG><![CDATA[#REGISTO:CA:NUMERO#]]></TAG>
        <VALUE><![CDATA[#REGISTO:CA:NUMERO#]]></VALUE>
        <XPATH><![CDATA[/CARD/FIELDS/FIELD[NAME='NUMERO']/VALUE]]></XPATH>
      </FIELD>
      <FIELD type="AdditionalFields" label="FacturaData" source-type="AdditionalFields">
        <TAG><![CDATA[#REGISTO:CA:FacturaData#]]></TAG>
        <VALUE><![CDATA[#REGISTO:CA:FacturaData#]]></VALUE>
        <XPATH><![CDATA[/CARD/FIELDS/FIELD[NAME='FacturaData']/VALUE]]></XPATH>
      </FIELD>
      <FIELD type="AdditionalFields" label="FacturaDataVenc" source-type="AdditionalFields">
        <TAG><![CDATA[#REGISTO:CA:FacturaDataVenc#]]></TAG>
        <VALUE><![CDATA[#REGISTO:CA:FacturaDataVenc#]]></VALUE>
        <XPATH><![CDATA[/CARD/FIELDS/FIELD[NAME='FacturaDataVenc']/VALUE]]></XPATH>
      </FIELD>
      <FIELD type="AdditionalFields" label="FacturaNIF" source-type="AdditionalFields">
        <TAG><![CDATA[#REGISTO:CA:FacturaNIF#]]></TAG>
        <VALUE><![CDATA[#REGISTO:CA:FacturaNIF#]]></VALUE>
        <XPATH><![CDATA[/CARD/FIELDS/FIELD[NAME='FacturaNIF']/VALUE]]></XPATH>
      </FIELD>
      <FIELD type="AdditionalFields" label="FacturaNumero" source-type="AdditionalFields">
        <TAG><![CDATA[#REGISTO:CA:FacturaNumero#]]></TAG>
        <VALUE><![CDATA[#REGISTO:CA:FacturaNumero#]]></VALUE>
        <XPATH><![CDATA[/CARD/FIELDS/FIELD[NAME='FacturaNumero']/VALUE]]></XPATH>
      </FIELD>
      <FIELD type="AdditionalFields" label="FacturaNumSeq" source-type="AdditionalFields">
        <TAG><![CDATA[#REGISTO:CA:FacturaNumSeq#]]></TAG>
        <VALUE><![CDATA[#REGISTO:CA:FacturaNumSeq#]]></VALUE>
        <XPATH><![CDATA[/CARD/FIELDS/FIELD[NAME='FacturaNumSeq']/VALUE]]></XPATH>
      </FIELD>
      <FIELD type="AdditionalFields" label="FacturaServResp" source-type="AdditionalFields">
        <TAG><![CDATA[#REGISTO:CA:FacturaServResp#]]></TAG>
        <VALUE><![CDATA[#REGISTO:CA:FacturaServResp#]]></VALUE>
        <XPATH><![CDATA[/CARD/FIELDS/FIELD[NAME='FacturaServResp']/VALUE]]></XPATH>
      </FIELD>
      <FIELD type="AdditionalFields" label="FacturaValor" source-type="AdditionalFields">
        <TAG><![CDATA[#REGISTO:CA:FacturaValor#]]></TAG>
        <VALUE><![CDATA[#REGISTO:CA:FacturaValor#]]></VALUE>
        <XPATH><![CDATA[/CARD/FIELDS/FIELD[NAME='FacturaValor']/VALUE]]></XPATH>
      </FIELD>
      <FIELD type="AdditionalFields" label="Empreendimento" source-type="AdditionalFields">
        <TAG><![CDATA[#REGISTO:CA:Empreendimento#]]></TAG>
        <VALUE><![CDATA[#REGISTO:CA:Empreendimento#]]></VALUE>
        <XPATH><![CDATA[/CARD/FIELDS/FIELD[NAME='Empreendimento']/VALUE]]></XPATH>
      </FIELD>
      <FIELD type="AdditionalFields" label="Aplicação" source-type="AdditionalFields">
        <TAG><![CDATA[#REGISTO:CA:Aplicação#]]></TAG>
        <VALUE><![CDATA[#REGISTO:CA:Aplicação#]]></VALUE>
        <XPATH><![CDATA[/CARD/FIELDS/FIELD[NAME='Aplicação']/VALUE]]></XPATH>
      </FIELD>
      <FIELD type="AdditionalFields" label="Documento_Tipo" source-type="AdditionalFields">
        <TAG><![CDATA[#REGISTO:CA:Documento_Tipo#]]></TAG>
        <VALUE><![CDATA[#REGISTO:CA:Documento_Tipo#]]></VALUE>
        <XPATH><![CDATA[/CARD/FIELDS/FIELD[NAME='Documento_Tipo']/VALUE]]></XPATH>
      </FIELD>
      <FIELD type="AdditionalFields" label="PIActividade" source-type="AdditionalFields">
        <TAG><![CDATA[#REGISTO:CA:PIActividade#]]></TAG>
        <VALUE><![CDATA[#REGISTO:CA:PIActividade#]]></VALUE>
        <XPATH><![CDATA[/CARD/FIELDS/FIELD[NAME='PIActividade']/VALUE]]></XPATH>
      </FIELD>
      <FIELD type="AdditionalFields" label="AutoData" source-type="AdditionalFields">
        <TAG><![CDATA[#REGISTO:CA:AutoData#]]></TAG>
        <VALUE><![CDATA[#REGISTO:CA:AutoData#]]></VALUE>
        <XPATH><![CDATA[/CARD/FIELDS/FIELD[NAME='AutoData']/VALUE]]></XPATH>
      </FIELD>
      <FIELD type="AdditionalFields" label="AutoNumero" source-type="AdditionalFields">
        <TAG><![CDATA[#REGISTO:CA:AutoNumero#]]></TAG>
        <VALUE><![CDATA[#REGISTO:CA:AutoNumero#]]></VALUE>
        <XPATH><![CDATA[/CARD/FIELDS/FIELD[NAME='AutoNumero']/VALUE]]></XPATH>
      </FIELD>
      <FIELD type="AdditionalFields" label="RVPData" source-type="AdditionalFields">
        <TAG><![CDATA[#REGISTO:CA:RVPData#]]></TAG>
        <VALUE><![CDATA[#REGISTO:CA:RVPData#]]></VALUE>
        <XPATH><![CDATA[/CARD/FIELDS/FIELD[NAME='RVPData']/VALUE]]></XPATH>
      </FIELD>
      <FIELD type="AdditionalFields" label="RVPNumero" source-type="AdditionalFields">
        <TAG><![CDATA[#REGISTO:CA:RVPNumero#]]></TAG>
        <VALUE><![CDATA[#REGISTO:CA:RVPNumero#]]></VALUE>
        <XPATH><![CDATA[/CARD/FIELDS/FIELD[NAME='RVPNumero']/VALUE]]></XPATH>
      </FIELD>
      <FIELD type="AdditionalFields" label="FacturaTerceiro" source-type="AdditionalFields">
        <TAG><![CDATA[#REGISTO:CA:FacturaTerceiro#]]></TAG>
        <VALUE><![CDATA[#REGISTO:CA:FacturaTerceiro#]]></VALUE>
        <XPATH><![CDATA[/CARD/FIELDS/FIELD[NAME='FacturaTerceiro']/VALUE]]></XPATH>
      </FIELD>
      <FIELD type="AdditionalFields" label="ELX_AUTOR" source-type="AdditionalFields">
        <TAG><![CDATA[#REGISTO:CA:ELX_AUTOR#]]></TAG>
        <VALUE><![CDATA[#REGISTO:CA:ELX_AUTOR#]]></VALUE>
        <XPATH><![CDATA[/CARD/FIELDS/FIELD[NAME='ELX_AUTOR']/VALUE]]></XPATH>
      </FIELD>
      <FIELD type="AdditionalFields" label="ELX_CAMPO1" source-type="AdditionalFields">
        <TAG><![CDATA[#REGISTO:CA:ELX_CAMPO1#]]></TAG>
        <VALUE><![CDATA[#REGISTO:CA:ELX_CAMPO1#]]></VALUE>
        <XPATH><![CDATA[/CARD/FIELDS/FIELD[NAME='ELX_CAMPO1']/VALUE]]></XPATH>
      </FIELD>
      <FIELD type="AdditionalFields" label="ELX_CLASS" source-type="AdditionalFields">
        <TAG><![CDATA[#REGISTO:CA:ELX_CLASS#]]></TAG>
        <VALUE><![CDATA[#REGISTO:CA:ELX_CLASS#]]></VALUE>
        <XPATH><![CDATA[/CARD/FIELDS/FIELD[NAME='ELX_CLASS']/VALUE]]></XPATH>
      </FIELD>
      <FIELD type="AdditionalFields" label="ELX_DATA" source-type="AdditionalFields">
        <TAG><![CDATA[#REGISTO:CA:ELX_DATA#]]></TAG>
        <VALUE><![CDATA[#REGISTO:CA:ELX_DATA#]]></VALUE>
        <XPATH><![CDATA[/CARD/FIELDS/FIELD[NAME='ELX_DATA']/VALUE]]></XPATH>
      </FIELD>
      <FIELD type="AdditionalFields" label="ELX_DATADOC" source-type="AdditionalFields">
        <TAG><![CDATA[#REGISTO:CA:ELX_DATADOC#]]></TAG>
        <VALUE><![CDATA[#REGISTO:CA:ELX_DATADOC#]]></VALUE>
        <XPATH><![CDATA[/CARD/FIELDS/FIELD[NAME='ELX_DATADOC']/VALUE]]></XPATH>
      </FIELD>
      <FIELD type="AdditionalFields" label="ELX_LIVRO" source-type="AdditionalFields">
        <TAG><![CDATA[#REGISTO:CA:ELX_LIVRO#]]></TAG>
        <VALUE><![CDATA[#REGISTO:CA:ELX_LIVRO#]]></VALUE>
        <XPATH><![CDATA[/CARD/FIELDS/FIELD[NAME='ELX_LIVRO']/VALUE]]></XPATH>
      </FIELD>
      <FIELD type="AdditionalFields" label="ELX_NUMERO" source-type="AdditionalFields">
        <TAG><![CDATA[#REGISTO:CA:ELX_NUMERO#]]></TAG>
        <VALUE><![CDATA[#REGISTO:CA:ELX_NUMERO#]]></VALUE>
        <XPATH><![CDATA[/CARD/FIELDS/FIELD[NAME='ELX_NUMERO']/VALUE]]></XPATH>
      </FIELD>
      <FIELD type="AdditionalFields" label="ELX_REFDOC" source-type="AdditionalFields">
        <TAG><![CDATA[#REGISTO:CA:ELX_REFDOC#]]></TAG>
        <VALUE><![CDATA[#REGISTO:CA:ELX_REFDOC#]]></VALUE>
        <XPATH><![CDATA[/CARD/FIELDS/FIELD[NAME='ELX_REFDOC']/VALUE]]></XPATH>
      </FIELD>
      <FIELD type="AdditionalFields" label="ELX_SITUACAO" source-type="AdditionalFields">
        <TAG><![CDATA[#REGISTO:CA:ELX_SITUACAO#]]></TAG>
        <VALUE><![CDATA[#REGISTO:CA:ELX_SITUACAO#]]></VALUE>
        <XPATH><![CDATA[/CARD/FIELDS/FIELD[NAME='ELX_SITUACAO']/VALUE]]></XPATH>
      </FIELD>
      <FIELD type="AdditionalFields" label="ELX_TDOC" source-type="AdditionalFields">
        <TAG><![CDATA[#REGISTO:CA:ELX_TDOC#]]></TAG>
        <VALUE><![CDATA[#REGISTO:CA:ELX_TDOC#]]></VALUE>
        <XPATH><![CDATA[/CARD/FIELDS/FIELD[NAME='ELX_TDOC']/VALUE]]></XPATH>
      </FIELD>
      <FIELD type="AdditionalFields" label="Sep_04" source-type="AdditionalFields">
        <TAG><![CDATA[#REGISTO:CA:Sep_04#]]></TAG>
        <VALUE><![CDATA[#REGISTO:CA:Sep_04#]]></VALUE>
        <XPATH><![CDATA[/CARD/FIELDS/FIELD[NAME='Sep_04']/VALUE]]></XPATH>
      </FIELD>
      <FIELD type="AdditionalFields" label="Sep_07" source-type="AdditionalFields">
        <TAG><![CDATA[#REGISTO:CA:Sep_07#]]></TAG>
        <VALUE><![CDATA[#REGISTO:CA:Sep_07#]]></VALUE>
        <XPATH><![CDATA[/CARD/FIELDS/FIELD[NAME='Sep_07']/VALUE]]></XPATH>
      </FIELD>
      <FIELD type="AdditionalFields" label="sep_09" source-type="AdditionalFields">
        <TAG><![CDATA[#REGISTO:CA:sep_09#]]></TAG>
        <VALUE><![CDATA[#REGISTO:CA:sep_09#]]></VALUE>
        <XPATH><![CDATA[/CARD/FIELDS/FIELD[NAME='sep_09']/VALUE]]></XPATH>
      </FIELD>
      <FIELD type="AdditionalFields" label="Sep_12_01" source-type="AdditionalFields">
        <TAG><![CDATA[#REGISTO:CA:Sep_12_01#]]></TAG>
        <VALUE><![CDATA[#REGISTO:CA:Sep_12_01#]]></VALUE>
        <XPATH><![CDATA[/CARD/FIELDS/FIELD[NAME='Sep_12_01']/VALUE]]></XPATH>
      </FIELD>
      <FIELD type="AdditionalFields" label="Sep_12_02" source-type="AdditionalFields">
        <TAG><![CDATA[#REGISTO:CA:Sep_12_02#]]></TAG>
        <VALUE><![CDATA[#REGISTO:CA:Sep_12_02#]]></VALUE>
        <XPATH><![CDATA[/CARD/FIELDS/FIELD[NAME='Sep_12_02']/VALUE]]></XPATH>
      </FIELD>
      <FIELD type="AdditionalFields" label="Sep_12_03" source-type="AdditionalFields">
        <TAG><![CDATA[#REGISTO:CA:Sep_12_03#]]></TAG>
        <VALUE><![CDATA[#REGISTO:CA:Sep_12_03#]]></VALUE>
        <XPATH><![CDATA[/CARD/FIELDS/FIELD[NAME='Sep_12_03']/VALUE]]></XPATH>
      </FIELD>
      <FIELD type="AdditionalFields" label="Sep_13_01" source-type="AdditionalFields">
        <TAG><![CDATA[#REGISTO:CA:Sep_13_01#]]></TAG>
        <VALUE><![CDATA[#REGISTO:CA:Sep_13_01#]]></VALUE>
        <XPATH><![CDATA[/CARD/FIELDS/FIELD[NAME='Sep_13_01']/VALUE]]></XPATH>
      </FIELD>
      <FIELD type="AdditionalFields" label="Sep_13_02" source-type="AdditionalFields">
        <TAG><![CDATA[#REGISTO:CA:Sep_13_02#]]></TAG>
        <VALUE><![CDATA[#REGISTO:CA:Sep_13_02#]]></VALUE>
        <XPATH><![CDATA[/CARD/FIELDS/FIELD[NAME='Sep_13_02']/VALUE]]></XPATH>
      </FIELD>
      <FIELD type="AdditionalFields" label="Sep_13_03" source-type="AdditionalFields">
        <TAG><![CDATA[#REGISTO:CA:Sep_13_03#]]></TAG>
        <VALUE><![CDATA[#REGISTO:CA:Sep_13_03#]]></VALUE>
        <XPATH><![CDATA[/CARD/FIELDS/FIELD[NAME='Sep_13_03']/VALUE]]></XPATH>
      </FIELD>
      <FIELD type="AdditionalFields" label="Sep_14_06" source-type="AdditionalFields">
        <TAG><![CDATA[#REGISTO:CA:Sep_14_06#]]></TAG>
        <VALUE><![CDATA[#REGISTO:CA:Sep_14_06#]]></VALUE>
        <XPATH><![CDATA[/CARD/FIELDS/FIELD[NAME='Sep_14_06']/VALUE]]></XPATH>
      </FIELD>
      <FIELD type="AdditionalFields" label="Sep_14_07" source-type="AdditionalFields">
        <TAG><![CDATA[#REGISTO:CA:Sep_14_07#]]></TAG>
        <VALUE><![CDATA[#REGISTO:CA:Sep_14_07#]]></VALUE>
        <XPATH><![CDATA[/CARD/FIELDS/FIELD[NAME='Sep_14_07']/VALUE]]></XPATH>
      </FIELD>
      <FIELD type="AdditionalFields" label="Sep_15_01" source-type="AdditionalFields">
        <TAG><![CDATA[#REGISTO:CA:Sep_15_01#]]></TAG>
        <VALUE><![CDATA[#REGISTO:CA:Sep_15_01#]]></VALUE>
        <XPATH><![CDATA[/CARD/FIELDS/FIELD[NAME='Sep_15_01']/VALUE]]></XPATH>
      </FIELD>
      <FIELD type="AdditionalFields" label="Sep_15_03" source-type="AdditionalFields">
        <TAG><![CDATA[#REGISTO:CA:Sep_15_03#]]></TAG>
        <VALUE><![CDATA[#REGISTO:CA:Sep_15_03#]]></VALUE>
        <XPATH><![CDATA[/CARD/FIELDS/FIELD[NAME='Sep_15_03']/VALUE]]></XPATH>
      </FIELD>
      <FIELD type="AdditionalFields" label="Sep_03_01" source-type="AdditionalFields">
        <TAG><![CDATA[#REGISTO:CA:Sep_03_01#]]></TAG>
        <VALUE><![CDATA[#REGISTO:CA:Sep_03_01#]]></VALUE>
        <XPATH><![CDATA[/CARD/FIELDS/FIELD[NAME='Sep_03_01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DCONT" source-type="AdditionalFields">
        <TAG><![CDATA[#CONTEXTPROCESS:CA:DCONT#]]></TAG>
        <VALUE><![CDATA[DCONT]]></VALUE>
        <XPATH><![CDATA[/PROCESS/FIELDS/FIELD[NAME='DCONT']/VALUE]]></XPATH>
      </FIELD>
      <FIELD type="AdditionalFields" label="DONO" source-type="AdditionalFields">
        <TAG><![CDATA[#CONTEXTPROCESS:CA:DONO#]]></TAG>
        <VALUE><![CDATA[DONO]]></VALUE>
        <XPATH><![CDATA[/PROCESS/FIELDS/FIELD[NAME='DONO']/VALUE]]></XPATH>
      </FIELD>
      <FIELD type="AdditionalFields" label="DTRESP" source-type="AdditionalFields">
        <TAG><![CDATA[#CONTEXTPROCESS:CA:DTRESP#]]></TAG>
        <VALUE><![CDATA[DTRESP]]></VALUE>
        <XPATH><![CDATA[/PROCESS/FIELDS/FIELD[NAME='DTRESP']/VALUE]]></XPATH>
      </FIELD>
      <FIELD type="AdditionalFields" label="NUMERO" source-type="AdditionalFields">
        <TAG><![CDATA[#CONTEXTPROCESS:CA:NUMERO#]]></TAG>
        <VALUE><![CDATA[NUMERO]]></VALUE>
        <XPATH><![CDATA[/PROCESS/FIELDS/FIELD[NAME='NUMERO']/VALUE]]></XPATH>
      </FIELD>
      <FIELD type="AdditionalFields" label="FacturaData" source-type="AdditionalFields">
        <TAG><![CDATA[#CONTEXTPROCESS:CA:FacturaData#]]></TAG>
        <VALUE><![CDATA[FacturaData]]></VALUE>
        <XPATH><![CDATA[/PROCESS/FIELDS/FIELD[NAME='FacturaData']/VALUE]]></XPATH>
      </FIELD>
      <FIELD type="AdditionalFields" label="FacturaDataVenc" source-type="AdditionalFields">
        <TAG><![CDATA[#CONTEXTPROCESS:CA:FacturaDataVenc#]]></TAG>
        <VALUE><![CDATA[FacturaDataVenc]]></VALUE>
        <XPATH><![CDATA[/PROCESS/FIELDS/FIELD[NAME='FacturaDataVenc']/VALUE]]></XPATH>
      </FIELD>
      <FIELD type="AdditionalFields" label="FacturaNIF" source-type="AdditionalFields">
        <TAG><![CDATA[#CONTEXTPROCESS:CA:FacturaNIF#]]></TAG>
        <VALUE><![CDATA[FacturaNIF]]></VALUE>
        <XPATH><![CDATA[/PROCESS/FIELDS/FIELD[NAME='FacturaNIF']/VALUE]]></XPATH>
      </FIELD>
      <FIELD type="AdditionalFields" label="FacturaNumero" source-type="AdditionalFields">
        <TAG><![CDATA[#CONTEXTPROCESS:CA:FacturaNumero#]]></TAG>
        <VALUE><![CDATA[FacturaNumero]]></VALUE>
        <XPATH><![CDATA[/PROCESS/FIELDS/FIELD[NAME='FacturaNumero']/VALUE]]></XPATH>
      </FIELD>
      <FIELD type="AdditionalFields" label="FacturaNumSeq" source-type="AdditionalFields">
        <TAG><![CDATA[#CONTEXTPROCESS:CA:FacturaNumSeq#]]></TAG>
        <VALUE><![CDATA[FacturaNumSeq]]></VALUE>
        <XPATH><![CDATA[/PROCESS/FIELDS/FIELD[NAME='FacturaNumSeq']/VALUE]]></XPATH>
      </FIELD>
      <FIELD type="AdditionalFields" label="FacturaServResp" source-type="AdditionalFields">
        <TAG><![CDATA[#CONTEXTPROCESS:CA:FacturaServResp#]]></TAG>
        <VALUE><![CDATA[FacturaServResp]]></VALUE>
        <XPATH><![CDATA[/PROCESS/FIELDS/FIELD[NAME='FacturaServResp']/VALUE]]></XPATH>
      </FIELD>
      <FIELD type="AdditionalFields" label="FacturaValor" source-type="AdditionalFields">
        <TAG><![CDATA[#CONTEXTPROCESS:CA:FacturaValor#]]></TAG>
        <VALUE><![CDATA[FacturaValor]]></VALUE>
        <XPATH><![CDATA[/PROCESS/FIELDS/FIELD[NAME='FacturaValor']/VALUE]]></XPATH>
      </FIELD>
      <FIELD type="AdditionalFields" label="Empreendimento" source-type="AdditionalFields">
        <TAG><![CDATA[#CONTEXTPROCESS:CA:Empreendimento#]]></TAG>
        <VALUE><![CDATA[Empreendimento]]></VALUE>
        <XPATH><![CDATA[/PROCESS/FIELDS/FIELD[NAME='Empreendimento']/VALUE]]></XPATH>
      </FIELD>
      <FIELD type="AdditionalFields" label="Aplicação" source-type="AdditionalFields">
        <TAG><![CDATA[#CONTEXTPROCESS:CA:Aplicação#]]></TAG>
        <VALUE><![CDATA[Aplicação]]></VALUE>
        <XPATH><![CDATA[/PROCESS/FIELDS/FIELD[NAME='Aplicação']/VALUE]]></XPATH>
      </FIELD>
      <FIELD type="AdditionalFields" label="Documento_Tipo" source-type="AdditionalFields">
        <TAG><![CDATA[#CONTEXTPROCESS:CA:Documento_Tipo#]]></TAG>
        <VALUE><![CDATA[Documento_Tipo]]></VALUE>
        <XPATH><![CDATA[/PROCESS/FIELDS/FIELD[NAME='Documento_Tipo']/VALUE]]></XPATH>
      </FIELD>
      <FIELD type="AdditionalFields" label="PIActividade" source-type="AdditionalFields">
        <TAG><![CDATA[#CONTEXTPROCESS:CA:PIActividade#]]></TAG>
        <VALUE><![CDATA[PIActividade]]></VALUE>
        <XPATH><![CDATA[/PROCESS/FIELDS/FIELD[NAME='PIActividade']/VALUE]]></XPATH>
      </FIELD>
      <FIELD type="AdditionalFields" label="AutoData" source-type="AdditionalFields">
        <TAG><![CDATA[#CONTEXTPROCESS:CA:AutoData#]]></TAG>
        <VALUE><![CDATA[AutoData]]></VALUE>
        <XPATH><![CDATA[/PROCESS/FIELDS/FIELD[NAME='AutoData']/VALUE]]></XPATH>
      </FIELD>
      <FIELD type="AdditionalFields" label="AutoNumero" source-type="AdditionalFields">
        <TAG><![CDATA[#CONTEXTPROCESS:CA:AutoNumero#]]></TAG>
        <VALUE><![CDATA[AutoNumero]]></VALUE>
        <XPATH><![CDATA[/PROCESS/FIELDS/FIELD[NAME='AutoNumero']/VALUE]]></XPATH>
      </FIELD>
      <FIELD type="AdditionalFields" label="RVPData" source-type="AdditionalFields">
        <TAG><![CDATA[#CONTEXTPROCESS:CA:RVPData#]]></TAG>
        <VALUE><![CDATA[RVPData]]></VALUE>
        <XPATH><![CDATA[/PROCESS/FIELDS/FIELD[NAME='RVPData']/VALUE]]></XPATH>
      </FIELD>
      <FIELD type="AdditionalFields" label="RVPNumero" source-type="AdditionalFields">
        <TAG><![CDATA[#CONTEXTPROCESS:CA:RVPNumero#]]></TAG>
        <VALUE><![CDATA[RVPNumero]]></VALUE>
        <XPATH><![CDATA[/PROCESS/FIELDS/FIELD[NAME='RVPNumero']/VALUE]]></XPATH>
      </FIELD>
      <FIELD type="AdditionalFields" label="FacturaTerceiro" source-type="AdditionalFields">
        <TAG><![CDATA[#CONTEXTPROCESS:CA:FacturaTerceiro#]]></TAG>
        <VALUE><![CDATA[FacturaTerceiro]]></VALUE>
        <XPATH><![CDATA[/PROCESS/FIELDS/FIELD[NAME='FacturaTerceiro']/VALUE]]></XPATH>
      </FIELD>
      <FIELD type="AdditionalFields" label="ELX_AUTOR" source-type="AdditionalFields">
        <TAG><![CDATA[#CONTEXTPROCESS:CA:ELX_AUTOR#]]></TAG>
        <VALUE><![CDATA[ELX_AUTOR]]></VALUE>
        <XPATH><![CDATA[/PROCESS/FIELDS/FIELD[NAME='ELX_AUTOR']/VALUE]]></XPATH>
      </FIELD>
      <FIELD type="AdditionalFields" label="ELX_CAMPO1" source-type="AdditionalFields">
        <TAG><![CDATA[#CONTEXTPROCESS:CA:ELX_CAMPO1#]]></TAG>
        <VALUE><![CDATA[ELX_CAMPO1]]></VALUE>
        <XPATH><![CDATA[/PROCESS/FIELDS/FIELD[NAME='ELX_CAMPO1']/VALUE]]></XPATH>
      </FIELD>
      <FIELD type="AdditionalFields" label="ELX_CLASS" source-type="AdditionalFields">
        <TAG><![CDATA[#CONTEXTPROCESS:CA:ELX_CLASS#]]></TAG>
        <VALUE><![CDATA[ELX_CLASS]]></VALUE>
        <XPATH><![CDATA[/PROCESS/FIELDS/FIELD[NAME='ELX_CLASS']/VALUE]]></XPATH>
      </FIELD>
      <FIELD type="AdditionalFields" label="ELX_DATA" source-type="AdditionalFields">
        <TAG><![CDATA[#CONTEXTPROCESS:CA:ELX_DATA#]]></TAG>
        <VALUE><![CDATA[ELX_DATA]]></VALUE>
        <XPATH><![CDATA[/PROCESS/FIELDS/FIELD[NAME='ELX_DATA']/VALUE]]></XPATH>
      </FIELD>
      <FIELD type="AdditionalFields" label="ELX_DATADOC" source-type="AdditionalFields">
        <TAG><![CDATA[#CONTEXTPROCESS:CA:ELX_DATADOC#]]></TAG>
        <VALUE><![CDATA[ELX_DATADOC]]></VALUE>
        <XPATH><![CDATA[/PROCESS/FIELDS/FIELD[NAME='ELX_DATADOC']/VALUE]]></XPATH>
      </FIELD>
      <FIELD type="AdditionalFields" label="ELX_LIVRO" source-type="AdditionalFields">
        <TAG><![CDATA[#CONTEXTPROCESS:CA:ELX_LIVRO#]]></TAG>
        <VALUE><![CDATA[ELX_LIVRO]]></VALUE>
        <XPATH><![CDATA[/PROCESS/FIELDS/FIELD[NAME='ELX_LIVRO']/VALUE]]></XPATH>
      </FIELD>
      <FIELD type="AdditionalFields" label="ELX_NUMERO" source-type="AdditionalFields">
        <TAG><![CDATA[#CONTEXTPROCESS:CA:ELX_NUMERO#]]></TAG>
        <VALUE><![CDATA[ELX_NUMERO]]></VALUE>
        <XPATH><![CDATA[/PROCESS/FIELDS/FIELD[NAME='ELX_NUMERO']/VALUE]]></XPATH>
      </FIELD>
      <FIELD type="AdditionalFields" label="ELX_REFDOC" source-type="AdditionalFields">
        <TAG><![CDATA[#CONTEXTPROCESS:CA:ELX_REFDOC#]]></TAG>
        <VALUE><![CDATA[ELX_REFDOC]]></VALUE>
        <XPATH><![CDATA[/PROCESS/FIELDS/FIELD[NAME='ELX_REFDOC']/VALUE]]></XPATH>
      </FIELD>
      <FIELD type="AdditionalFields" label="ELX_SITUACAO" source-type="AdditionalFields">
        <TAG><![CDATA[#CONTEXTPROCESS:CA:ELX_SITUACAO#]]></TAG>
        <VALUE><![CDATA[ELX_SITUACAO]]></VALUE>
        <XPATH><![CDATA[/PROCESS/FIELDS/FIELD[NAME='ELX_SITUACAO']/VALUE]]></XPATH>
      </FIELD>
      <FIELD type="AdditionalFields" label="ELX_TDOC" source-type="AdditionalFields">
        <TAG><![CDATA[#CONTEXTPROCESS:CA:ELX_TDOC#]]></TAG>
        <VALUE><![CDATA[ELX_TDOC]]></VALUE>
        <XPATH><![CDATA[/PROCESS/FIELDS/FIELD[NAME='ELX_TDOC']/VALUE]]></XPATH>
      </FIELD>
      <FIELD type="AdditionalFields" label="Sep_04" source-type="AdditionalFields">
        <TAG><![CDATA[#CONTEXTPROCESS:CA:Sep_04#]]></TAG>
        <VALUE><![CDATA[Sep_04]]></VALUE>
        <XPATH><![CDATA[/PROCESS/FIELDS/FIELD[NAME='Sep_04']/VALUE]]></XPATH>
      </FIELD>
      <FIELD type="AdditionalFields" label="Sep_07" source-type="AdditionalFields">
        <TAG><![CDATA[#CONTEXTPROCESS:CA:Sep_07#]]></TAG>
        <VALUE><![CDATA[Sep_07]]></VALUE>
        <XPATH><![CDATA[/PROCESS/FIELDS/FIELD[NAME='Sep_07']/VALUE]]></XPATH>
      </FIELD>
      <FIELD type="AdditionalFields" label="sep_09" source-type="AdditionalFields">
        <TAG><![CDATA[#CONTEXTPROCESS:CA:sep_09#]]></TAG>
        <VALUE><![CDATA[sep_09]]></VALUE>
        <XPATH><![CDATA[/PROCESS/FIELDS/FIELD[NAME='sep_09']/VALUE]]></XPATH>
      </FIELD>
      <FIELD type="AdditionalFields" label="Sep_12_01" source-type="AdditionalFields">
        <TAG><![CDATA[#CONTEXTPROCESS:CA:Sep_12_01#]]></TAG>
        <VALUE><![CDATA[Sep_12_01]]></VALUE>
        <XPATH><![CDATA[/PROCESS/FIELDS/FIELD[NAME='Sep_12_01']/VALUE]]></XPATH>
      </FIELD>
      <FIELD type="AdditionalFields" label="Sep_12_02" source-type="AdditionalFields">
        <TAG><![CDATA[#CONTEXTPROCESS:CA:Sep_12_02#]]></TAG>
        <VALUE><![CDATA[Sep_12_02]]></VALUE>
        <XPATH><![CDATA[/PROCESS/FIELDS/FIELD[NAME='Sep_12_02']/VALUE]]></XPATH>
      </FIELD>
      <FIELD type="AdditionalFields" label="Sep_12_03" source-type="AdditionalFields">
        <TAG><![CDATA[#CONTEXTPROCESS:CA:Sep_12_03#]]></TAG>
        <VALUE><![CDATA[Sep_12_03]]></VALUE>
        <XPATH><![CDATA[/PROCESS/FIELDS/FIELD[NAME='Sep_12_03']/VALUE]]></XPATH>
      </FIELD>
      <FIELD type="AdditionalFields" label="Sep_13_01" source-type="AdditionalFields">
        <TAG><![CDATA[#CONTEXTPROCESS:CA:Sep_13_01#]]></TAG>
        <VALUE><![CDATA[Sep_13_01]]></VALUE>
        <XPATH><![CDATA[/PROCESS/FIELDS/FIELD[NAME='Sep_13_01']/VALUE]]></XPATH>
      </FIELD>
      <FIELD type="AdditionalFields" label="Sep_13_02" source-type="AdditionalFields">
        <TAG><![CDATA[#CONTEXTPROCESS:CA:Sep_13_02#]]></TAG>
        <VALUE><![CDATA[Sep_13_02]]></VALUE>
        <XPATH><![CDATA[/PROCESS/FIELDS/FIELD[NAME='Sep_13_02']/VALUE]]></XPATH>
      </FIELD>
      <FIELD type="AdditionalFields" label="Sep_13_03" source-type="AdditionalFields">
        <TAG><![CDATA[#CONTEXTPROCESS:CA:Sep_13_03#]]></TAG>
        <VALUE><![CDATA[Sep_13_03]]></VALUE>
        <XPATH><![CDATA[/PROCESS/FIELDS/FIELD[NAME='Sep_13_03']/VALUE]]></XPATH>
      </FIELD>
      <FIELD type="AdditionalFields" label="Sep_14_06" source-type="AdditionalFields">
        <TAG><![CDATA[#CONTEXTPROCESS:CA:Sep_14_06#]]></TAG>
        <VALUE><![CDATA[Sep_14_06]]></VALUE>
        <XPATH><![CDATA[/PROCESS/FIELDS/FIELD[NAME='Sep_14_06']/VALUE]]></XPATH>
      </FIELD>
      <FIELD type="AdditionalFields" label="Sep_14_07" source-type="AdditionalFields">
        <TAG><![CDATA[#CONTEXTPROCESS:CA:Sep_14_07#]]></TAG>
        <VALUE><![CDATA[Sep_14_07]]></VALUE>
        <XPATH><![CDATA[/PROCESS/FIELDS/FIELD[NAME='Sep_14_07']/VALUE]]></XPATH>
      </FIELD>
      <FIELD type="AdditionalFields" label="Sep_15_01" source-type="AdditionalFields">
        <TAG><![CDATA[#CONTEXTPROCESS:CA:Sep_15_01#]]></TAG>
        <VALUE><![CDATA[Sep_15_01]]></VALUE>
        <XPATH><![CDATA[/PROCESS/FIELDS/FIELD[NAME='Sep_15_01']/VALUE]]></XPATH>
      </FIELD>
      <FIELD type="AdditionalFields" label="Sep_15_03" source-type="AdditionalFields">
        <TAG><![CDATA[#CONTEXTPROCESS:CA:Sep_15_03#]]></TAG>
        <VALUE><![CDATA[Sep_15_03]]></VALUE>
        <XPATH><![CDATA[/PROCESS/FIELDS/FIELD[NAME='Sep_15_03']/VALUE]]></XPATH>
      </FIELD>
      <FIELD type="AdditionalFields" label="Sep_03_01" source-type="AdditionalFields">
        <TAG><![CDATA[#CONTEXTPROCESS:CA:Sep_03_01#]]></TAG>
        <VALUE><![CDATA[Sep_03_01]]></VALUE>
        <XPATH><![CDATA[/PROCESS/FIELDS/FIELD[NAME='Sep_03_01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4F8F1-2D43-4328-912A-008A0693AB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CFD5E9-515C-42D3-A367-B0B9ECB3CB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4A3FD0-1726-4105-8737-E6C5D065ACB6}">
  <ds:schemaRefs/>
</ds:datastoreItem>
</file>

<file path=customXml/itemProps4.xml><?xml version="1.0" encoding="utf-8"?>
<ds:datastoreItem xmlns:ds="http://schemas.openxmlformats.org/officeDocument/2006/customXml" ds:itemID="{2012F946-FB21-4EE9-89DA-701307138F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54273EB-D32B-4C85-8C88-C0DAA33FF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1526</Words>
  <Characters>8395</Characters>
  <Application>Microsoft Office Word</Application>
  <DocSecurity>0</DocSecurity>
  <Lines>69</Lines>
  <Paragraphs>19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Infrabel</Company>
  <LinksUpToDate>false</LinksUpToDate>
  <CharactersWithSpaces>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João Maçãs Biscainho</dc:creator>
  <cp:lastModifiedBy>Marc Hinoul</cp:lastModifiedBy>
  <cp:revision>2</cp:revision>
  <cp:lastPrinted>2018-05-29T13:34:00Z</cp:lastPrinted>
  <dcterms:created xsi:type="dcterms:W3CDTF">2019-11-13T14:26:00Z</dcterms:created>
  <dcterms:modified xsi:type="dcterms:W3CDTF">2019-11-13T14:26:00Z</dcterms:modified>
</cp:coreProperties>
</file>